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58BF2" w14:textId="6DAA2118" w:rsidR="00D83BA1" w:rsidRPr="00D83BA1" w:rsidRDefault="00D83BA1" w:rsidP="00D83BA1">
      <w:pPr>
        <w:pStyle w:val="CRCoverPage"/>
        <w:tabs>
          <w:tab w:val="right" w:pos="9639"/>
        </w:tabs>
        <w:spacing w:after="0"/>
        <w:rPr>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A13DEE">
        <w:rPr>
          <w:rFonts w:hint="eastAsia"/>
          <w:b/>
          <w:noProof/>
          <w:sz w:val="24"/>
          <w:lang w:eastAsia="zh-CN"/>
        </w:rPr>
        <w:t>1</w:t>
      </w:r>
      <w:r w:rsidRPr="000427D3">
        <w:rPr>
          <w:b/>
          <w:i/>
          <w:noProof/>
          <w:sz w:val="28"/>
        </w:rPr>
        <w:tab/>
      </w:r>
      <w:r w:rsidR="009E2355" w:rsidRPr="009E2355">
        <w:rPr>
          <w:b/>
          <w:i/>
          <w:sz w:val="28"/>
        </w:rPr>
        <w:t>R4-240</w:t>
      </w:r>
      <w:r w:rsidR="00B67131">
        <w:rPr>
          <w:b/>
          <w:i/>
          <w:sz w:val="28"/>
        </w:rPr>
        <w:t>9</w:t>
      </w:r>
      <w:r w:rsidR="009E2355" w:rsidRPr="009E2355">
        <w:rPr>
          <w:b/>
          <w:i/>
          <w:sz w:val="28"/>
        </w:rPr>
        <w:t>4</w:t>
      </w:r>
      <w:r w:rsidR="00B67131">
        <w:rPr>
          <w:b/>
          <w:i/>
          <w:sz w:val="28"/>
        </w:rPr>
        <w:t>33</w:t>
      </w:r>
    </w:p>
    <w:p w14:paraId="65067497" w14:textId="77777777" w:rsidR="00D83BA1" w:rsidRPr="000427D3" w:rsidRDefault="009E2355" w:rsidP="00D83BA1">
      <w:pPr>
        <w:pStyle w:val="CRCoverPage"/>
        <w:outlineLvl w:val="0"/>
        <w:rPr>
          <w:b/>
          <w:noProof/>
          <w:sz w:val="24"/>
          <w:lang w:eastAsia="zh-CN"/>
        </w:rPr>
      </w:pPr>
      <w:r>
        <w:rPr>
          <w:b/>
          <w:noProof/>
          <w:sz w:val="24"/>
          <w:lang w:eastAsia="zh-CN"/>
        </w:rPr>
        <w:t>Fukuoka</w:t>
      </w:r>
      <w:r w:rsidR="00A13DEE" w:rsidRPr="00A13DEE">
        <w:rPr>
          <w:b/>
          <w:noProof/>
          <w:sz w:val="24"/>
          <w:lang w:eastAsia="zh-CN"/>
        </w:rPr>
        <w:t>, JP,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14:paraId="5F516803" w14:textId="77777777" w:rsidTr="000F7604">
        <w:tc>
          <w:tcPr>
            <w:tcW w:w="9641" w:type="dxa"/>
            <w:gridSpan w:val="9"/>
            <w:tcBorders>
              <w:top w:val="single" w:sz="4" w:space="0" w:color="auto"/>
              <w:left w:val="single" w:sz="4" w:space="0" w:color="auto"/>
              <w:right w:val="single" w:sz="4" w:space="0" w:color="auto"/>
            </w:tcBorders>
          </w:tcPr>
          <w:p w14:paraId="43B3AF1B" w14:textId="77777777" w:rsidR="00D83BA1" w:rsidRPr="000427D3" w:rsidRDefault="00D83BA1" w:rsidP="000F7604">
            <w:pPr>
              <w:pStyle w:val="CRCoverPage"/>
              <w:spacing w:after="0"/>
              <w:jc w:val="right"/>
              <w:rPr>
                <w:i/>
                <w:noProof/>
              </w:rPr>
            </w:pPr>
            <w:r w:rsidRPr="000427D3">
              <w:rPr>
                <w:i/>
                <w:noProof/>
                <w:sz w:val="14"/>
              </w:rPr>
              <w:t>CR-Form-v12.3</w:t>
            </w:r>
          </w:p>
        </w:tc>
      </w:tr>
      <w:tr w:rsidR="00D83BA1" w:rsidRPr="000427D3" w14:paraId="73A9017B" w14:textId="77777777" w:rsidTr="000F7604">
        <w:tc>
          <w:tcPr>
            <w:tcW w:w="9641" w:type="dxa"/>
            <w:gridSpan w:val="9"/>
            <w:tcBorders>
              <w:left w:val="single" w:sz="4" w:space="0" w:color="auto"/>
              <w:right w:val="single" w:sz="4" w:space="0" w:color="auto"/>
            </w:tcBorders>
          </w:tcPr>
          <w:p w14:paraId="511026B0" w14:textId="77777777" w:rsidR="00D83BA1" w:rsidRPr="000427D3" w:rsidRDefault="00D83BA1" w:rsidP="000F7604">
            <w:pPr>
              <w:pStyle w:val="CRCoverPage"/>
              <w:spacing w:after="0"/>
              <w:jc w:val="center"/>
              <w:rPr>
                <w:noProof/>
              </w:rPr>
            </w:pPr>
            <w:r w:rsidRPr="000427D3">
              <w:rPr>
                <w:b/>
                <w:noProof/>
                <w:sz w:val="32"/>
              </w:rPr>
              <w:t>CHANGE REQUEST</w:t>
            </w:r>
          </w:p>
        </w:tc>
      </w:tr>
      <w:tr w:rsidR="00D83BA1" w:rsidRPr="000427D3" w14:paraId="71A7D474" w14:textId="77777777" w:rsidTr="000F7604">
        <w:tc>
          <w:tcPr>
            <w:tcW w:w="9641" w:type="dxa"/>
            <w:gridSpan w:val="9"/>
            <w:tcBorders>
              <w:left w:val="single" w:sz="4" w:space="0" w:color="auto"/>
              <w:right w:val="single" w:sz="4" w:space="0" w:color="auto"/>
            </w:tcBorders>
          </w:tcPr>
          <w:p w14:paraId="35AAB9D4" w14:textId="77777777" w:rsidR="00D83BA1" w:rsidRPr="000427D3" w:rsidRDefault="00D83BA1" w:rsidP="000F7604">
            <w:pPr>
              <w:pStyle w:val="CRCoverPage"/>
              <w:spacing w:after="0"/>
              <w:rPr>
                <w:noProof/>
                <w:sz w:val="8"/>
                <w:szCs w:val="8"/>
              </w:rPr>
            </w:pPr>
          </w:p>
        </w:tc>
      </w:tr>
      <w:tr w:rsidR="00D83BA1" w:rsidRPr="000427D3" w14:paraId="09EEA44F" w14:textId="77777777" w:rsidTr="000F7604">
        <w:tc>
          <w:tcPr>
            <w:tcW w:w="142" w:type="dxa"/>
            <w:tcBorders>
              <w:left w:val="single" w:sz="4" w:space="0" w:color="auto"/>
            </w:tcBorders>
          </w:tcPr>
          <w:p w14:paraId="4E8E4932" w14:textId="77777777" w:rsidR="00D83BA1" w:rsidRPr="000427D3" w:rsidRDefault="00D83BA1" w:rsidP="000F7604">
            <w:pPr>
              <w:pStyle w:val="CRCoverPage"/>
              <w:spacing w:after="0"/>
              <w:jc w:val="right"/>
              <w:rPr>
                <w:noProof/>
              </w:rPr>
            </w:pPr>
          </w:p>
        </w:tc>
        <w:tc>
          <w:tcPr>
            <w:tcW w:w="1559" w:type="dxa"/>
            <w:shd w:val="pct30" w:color="FFFF00" w:fill="auto"/>
          </w:tcPr>
          <w:p w14:paraId="439AE219" w14:textId="77777777"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27E0B83E" w14:textId="77777777"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14:paraId="7308F039" w14:textId="3AD6FA1F" w:rsidR="00D83BA1" w:rsidRPr="000427D3" w:rsidRDefault="009E2355" w:rsidP="009E2355">
            <w:pPr>
              <w:pStyle w:val="CRCoverPage"/>
              <w:spacing w:after="0"/>
              <w:jc w:val="center"/>
              <w:rPr>
                <w:noProof/>
                <w:lang w:eastAsia="zh-CN"/>
              </w:rPr>
            </w:pPr>
            <w:r w:rsidRPr="009E2355">
              <w:rPr>
                <w:rFonts w:hint="eastAsia"/>
                <w:b/>
                <w:noProof/>
                <w:sz w:val="28"/>
                <w:lang w:eastAsia="zh-CN"/>
              </w:rPr>
              <w:t>4</w:t>
            </w:r>
            <w:r w:rsidR="009E25F8">
              <w:rPr>
                <w:b/>
                <w:noProof/>
                <w:sz w:val="28"/>
                <w:lang w:eastAsia="zh-CN"/>
              </w:rPr>
              <w:t>572</w:t>
            </w:r>
          </w:p>
        </w:tc>
        <w:tc>
          <w:tcPr>
            <w:tcW w:w="709" w:type="dxa"/>
          </w:tcPr>
          <w:p w14:paraId="38F4A269" w14:textId="77777777"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1C07589C" w14:textId="77777777"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14:paraId="60DF1091" w14:textId="77777777"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688B77D8" w14:textId="77777777"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14:paraId="49818C42" w14:textId="77777777" w:rsidR="00D83BA1" w:rsidRPr="000427D3" w:rsidRDefault="00D83BA1" w:rsidP="000F7604">
            <w:pPr>
              <w:pStyle w:val="CRCoverPage"/>
              <w:spacing w:after="0"/>
              <w:rPr>
                <w:noProof/>
              </w:rPr>
            </w:pPr>
          </w:p>
        </w:tc>
      </w:tr>
      <w:tr w:rsidR="00D83BA1" w:rsidRPr="000427D3" w14:paraId="702B87A9" w14:textId="77777777" w:rsidTr="000F7604">
        <w:tc>
          <w:tcPr>
            <w:tcW w:w="9641" w:type="dxa"/>
            <w:gridSpan w:val="9"/>
            <w:tcBorders>
              <w:left w:val="single" w:sz="4" w:space="0" w:color="auto"/>
              <w:right w:val="single" w:sz="4" w:space="0" w:color="auto"/>
            </w:tcBorders>
          </w:tcPr>
          <w:p w14:paraId="2322267E" w14:textId="77777777" w:rsidR="00D83BA1" w:rsidRPr="000427D3" w:rsidRDefault="00D83BA1" w:rsidP="000F7604">
            <w:pPr>
              <w:pStyle w:val="CRCoverPage"/>
              <w:spacing w:after="0"/>
              <w:rPr>
                <w:noProof/>
              </w:rPr>
            </w:pPr>
          </w:p>
        </w:tc>
      </w:tr>
      <w:tr w:rsidR="00D83BA1" w:rsidRPr="000427D3" w14:paraId="1698C0FD" w14:textId="77777777" w:rsidTr="000F7604">
        <w:tc>
          <w:tcPr>
            <w:tcW w:w="9641" w:type="dxa"/>
            <w:gridSpan w:val="9"/>
            <w:tcBorders>
              <w:top w:val="single" w:sz="4" w:space="0" w:color="auto"/>
            </w:tcBorders>
          </w:tcPr>
          <w:p w14:paraId="51006112" w14:textId="77777777"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14:paraId="4607F348" w14:textId="77777777" w:rsidTr="000F7604">
        <w:tc>
          <w:tcPr>
            <w:tcW w:w="9641" w:type="dxa"/>
            <w:gridSpan w:val="9"/>
          </w:tcPr>
          <w:p w14:paraId="7D306E64" w14:textId="77777777" w:rsidR="00D83BA1" w:rsidRPr="000427D3" w:rsidRDefault="00D83BA1" w:rsidP="000F7604">
            <w:pPr>
              <w:pStyle w:val="CRCoverPage"/>
              <w:spacing w:after="0"/>
              <w:rPr>
                <w:noProof/>
                <w:sz w:val="8"/>
                <w:szCs w:val="8"/>
              </w:rPr>
            </w:pPr>
          </w:p>
        </w:tc>
      </w:tr>
    </w:tbl>
    <w:p w14:paraId="3A0CDBDC" w14:textId="77777777"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14:paraId="57A247AF" w14:textId="77777777" w:rsidTr="000F7604">
        <w:tc>
          <w:tcPr>
            <w:tcW w:w="2835" w:type="dxa"/>
          </w:tcPr>
          <w:p w14:paraId="1A5B646F" w14:textId="77777777"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14:paraId="3F28C42D" w14:textId="77777777"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AC1A0" w14:textId="77777777" w:rsidR="00D83BA1" w:rsidRPr="000427D3" w:rsidRDefault="00D83BA1" w:rsidP="000F7604">
            <w:pPr>
              <w:pStyle w:val="CRCoverPage"/>
              <w:spacing w:after="0"/>
              <w:jc w:val="center"/>
              <w:rPr>
                <w:b/>
                <w:caps/>
                <w:noProof/>
              </w:rPr>
            </w:pPr>
          </w:p>
        </w:tc>
        <w:tc>
          <w:tcPr>
            <w:tcW w:w="709" w:type="dxa"/>
            <w:tcBorders>
              <w:left w:val="single" w:sz="4" w:space="0" w:color="auto"/>
            </w:tcBorders>
          </w:tcPr>
          <w:p w14:paraId="43E2D158" w14:textId="77777777"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5FBFA" w14:textId="77777777"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14:paraId="02208BF4" w14:textId="77777777"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5B2EF" w14:textId="77777777" w:rsidR="00D83BA1" w:rsidRPr="000427D3" w:rsidRDefault="00D83BA1" w:rsidP="000F7604">
            <w:pPr>
              <w:pStyle w:val="CRCoverPage"/>
              <w:spacing w:after="0"/>
              <w:jc w:val="center"/>
              <w:rPr>
                <w:b/>
                <w:caps/>
                <w:noProof/>
                <w:lang w:eastAsia="zh-CN"/>
              </w:rPr>
            </w:pPr>
          </w:p>
        </w:tc>
        <w:tc>
          <w:tcPr>
            <w:tcW w:w="1418" w:type="dxa"/>
            <w:tcBorders>
              <w:left w:val="nil"/>
            </w:tcBorders>
          </w:tcPr>
          <w:p w14:paraId="30CE4382" w14:textId="77777777"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0A40C" w14:textId="77777777" w:rsidR="00D83BA1" w:rsidRPr="000427D3" w:rsidRDefault="00D83BA1" w:rsidP="000F7604">
            <w:pPr>
              <w:pStyle w:val="CRCoverPage"/>
              <w:spacing w:after="0"/>
              <w:jc w:val="center"/>
              <w:rPr>
                <w:b/>
                <w:bCs/>
                <w:caps/>
                <w:noProof/>
              </w:rPr>
            </w:pPr>
          </w:p>
        </w:tc>
      </w:tr>
    </w:tbl>
    <w:p w14:paraId="07A4F100" w14:textId="77777777"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14:paraId="65C804FC" w14:textId="77777777" w:rsidTr="000F7604">
        <w:tc>
          <w:tcPr>
            <w:tcW w:w="9640" w:type="dxa"/>
            <w:gridSpan w:val="11"/>
          </w:tcPr>
          <w:p w14:paraId="5DBE3A1B" w14:textId="77777777" w:rsidR="00D83BA1" w:rsidRPr="000427D3" w:rsidRDefault="00D83BA1" w:rsidP="000F7604">
            <w:pPr>
              <w:pStyle w:val="CRCoverPage"/>
              <w:spacing w:after="0"/>
              <w:rPr>
                <w:noProof/>
                <w:sz w:val="8"/>
                <w:szCs w:val="8"/>
              </w:rPr>
            </w:pPr>
          </w:p>
        </w:tc>
      </w:tr>
      <w:tr w:rsidR="00D83BA1" w:rsidRPr="000427D3" w14:paraId="3D7085EF" w14:textId="77777777" w:rsidTr="000F7604">
        <w:tc>
          <w:tcPr>
            <w:tcW w:w="1843" w:type="dxa"/>
            <w:tcBorders>
              <w:top w:val="single" w:sz="4" w:space="0" w:color="auto"/>
              <w:left w:val="single" w:sz="4" w:space="0" w:color="auto"/>
            </w:tcBorders>
          </w:tcPr>
          <w:p w14:paraId="457415F5" w14:textId="77777777"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117B2CC0" w14:textId="77777777" w:rsidR="00D83BA1" w:rsidRPr="000427D3" w:rsidRDefault="00C24D83" w:rsidP="000F7604">
            <w:pPr>
              <w:pStyle w:val="CRCoverPage"/>
              <w:spacing w:after="0"/>
              <w:ind w:left="100"/>
              <w:rPr>
                <w:noProof/>
                <w:lang w:eastAsia="zh-CN"/>
              </w:rPr>
            </w:pPr>
            <w:r w:rsidRPr="00C24D83">
              <w:rPr>
                <w:noProof/>
                <w:lang w:eastAsia="zh-CN"/>
              </w:rPr>
              <w:t>CR on test case of RRC Connection Release with Redirection for ATG UE</w:t>
            </w:r>
          </w:p>
        </w:tc>
      </w:tr>
      <w:tr w:rsidR="00D83BA1" w:rsidRPr="000427D3" w14:paraId="1B3CB2F4" w14:textId="77777777" w:rsidTr="000F7604">
        <w:tc>
          <w:tcPr>
            <w:tcW w:w="1843" w:type="dxa"/>
            <w:tcBorders>
              <w:left w:val="single" w:sz="4" w:space="0" w:color="auto"/>
            </w:tcBorders>
          </w:tcPr>
          <w:p w14:paraId="20CF06E8" w14:textId="77777777"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14:paraId="4148A708" w14:textId="77777777" w:rsidR="00D83BA1" w:rsidRPr="000427D3" w:rsidRDefault="00D83BA1" w:rsidP="000F7604">
            <w:pPr>
              <w:pStyle w:val="CRCoverPage"/>
              <w:spacing w:after="0"/>
              <w:rPr>
                <w:noProof/>
                <w:sz w:val="8"/>
                <w:szCs w:val="8"/>
              </w:rPr>
            </w:pPr>
          </w:p>
        </w:tc>
      </w:tr>
      <w:tr w:rsidR="00D83BA1" w:rsidRPr="000427D3" w14:paraId="6142FD5B" w14:textId="77777777" w:rsidTr="000F7604">
        <w:tc>
          <w:tcPr>
            <w:tcW w:w="1843" w:type="dxa"/>
            <w:tcBorders>
              <w:left w:val="single" w:sz="4" w:space="0" w:color="auto"/>
            </w:tcBorders>
          </w:tcPr>
          <w:p w14:paraId="02A9F457" w14:textId="77777777"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4D0F5BD6" w14:textId="77777777"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14:paraId="4D881C72" w14:textId="77777777" w:rsidTr="000F7604">
        <w:tc>
          <w:tcPr>
            <w:tcW w:w="1843" w:type="dxa"/>
            <w:tcBorders>
              <w:left w:val="single" w:sz="4" w:space="0" w:color="auto"/>
            </w:tcBorders>
          </w:tcPr>
          <w:p w14:paraId="61FE6A04" w14:textId="77777777"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7836131C" w14:textId="77777777"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14:paraId="1F0192F1" w14:textId="77777777" w:rsidTr="000F7604">
        <w:tc>
          <w:tcPr>
            <w:tcW w:w="1843" w:type="dxa"/>
            <w:tcBorders>
              <w:left w:val="single" w:sz="4" w:space="0" w:color="auto"/>
            </w:tcBorders>
          </w:tcPr>
          <w:p w14:paraId="79B8243E" w14:textId="77777777"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14:paraId="28534EC5" w14:textId="77777777" w:rsidR="00D83BA1" w:rsidRPr="000427D3" w:rsidRDefault="00D83BA1" w:rsidP="000F7604">
            <w:pPr>
              <w:pStyle w:val="CRCoverPage"/>
              <w:spacing w:after="0"/>
              <w:rPr>
                <w:noProof/>
                <w:sz w:val="8"/>
                <w:szCs w:val="8"/>
              </w:rPr>
            </w:pPr>
          </w:p>
        </w:tc>
      </w:tr>
      <w:tr w:rsidR="00D83BA1" w:rsidRPr="000427D3" w14:paraId="0C20F85B" w14:textId="77777777" w:rsidTr="000F7604">
        <w:tc>
          <w:tcPr>
            <w:tcW w:w="1843" w:type="dxa"/>
            <w:tcBorders>
              <w:left w:val="single" w:sz="4" w:space="0" w:color="auto"/>
            </w:tcBorders>
          </w:tcPr>
          <w:p w14:paraId="1A6EE3F2" w14:textId="77777777"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2B2B7DD4" w14:textId="39D88900" w:rsidR="00D83BA1" w:rsidRPr="000427D3" w:rsidRDefault="00A13DEE" w:rsidP="00A13DEE">
            <w:pPr>
              <w:pStyle w:val="CRCoverPage"/>
              <w:spacing w:after="0"/>
              <w:ind w:left="100"/>
              <w:rPr>
                <w:noProof/>
                <w:color w:val="FF0000"/>
                <w:lang w:eastAsia="zh-CN"/>
              </w:rPr>
            </w:pPr>
            <w:r w:rsidRPr="00A13DEE">
              <w:t>NR_ATG-Perf</w:t>
            </w:r>
          </w:p>
        </w:tc>
        <w:tc>
          <w:tcPr>
            <w:tcW w:w="567" w:type="dxa"/>
            <w:tcBorders>
              <w:left w:val="nil"/>
            </w:tcBorders>
          </w:tcPr>
          <w:p w14:paraId="3E86E95C" w14:textId="77777777" w:rsidR="00D83BA1" w:rsidRPr="000427D3" w:rsidRDefault="00D83BA1" w:rsidP="000F7604">
            <w:pPr>
              <w:pStyle w:val="CRCoverPage"/>
              <w:spacing w:after="0"/>
              <w:ind w:right="100"/>
              <w:rPr>
                <w:noProof/>
              </w:rPr>
            </w:pPr>
          </w:p>
        </w:tc>
        <w:tc>
          <w:tcPr>
            <w:tcW w:w="1417" w:type="dxa"/>
            <w:gridSpan w:val="3"/>
            <w:tcBorders>
              <w:left w:val="nil"/>
            </w:tcBorders>
          </w:tcPr>
          <w:p w14:paraId="58B342DD" w14:textId="77777777"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14:paraId="70190D52" w14:textId="77777777" w:rsidR="00D83BA1" w:rsidRPr="000427D3" w:rsidRDefault="00C24D83" w:rsidP="000F7604">
            <w:pPr>
              <w:pStyle w:val="CRCoverPage"/>
              <w:spacing w:after="0"/>
              <w:ind w:left="100"/>
              <w:rPr>
                <w:noProof/>
                <w:lang w:eastAsia="zh-CN"/>
              </w:rPr>
            </w:pPr>
            <w:r>
              <w:rPr>
                <w:rFonts w:hint="eastAsia"/>
                <w:noProof/>
                <w:lang w:eastAsia="zh-CN"/>
              </w:rPr>
              <w:t>2024-05-08</w:t>
            </w:r>
          </w:p>
        </w:tc>
      </w:tr>
      <w:tr w:rsidR="00D83BA1" w:rsidRPr="000427D3" w14:paraId="26546007" w14:textId="77777777" w:rsidTr="000F7604">
        <w:tc>
          <w:tcPr>
            <w:tcW w:w="1843" w:type="dxa"/>
            <w:tcBorders>
              <w:left w:val="single" w:sz="4" w:space="0" w:color="auto"/>
            </w:tcBorders>
          </w:tcPr>
          <w:p w14:paraId="67E46E62" w14:textId="77777777" w:rsidR="00D83BA1" w:rsidRPr="000427D3" w:rsidRDefault="00D83BA1" w:rsidP="000F7604">
            <w:pPr>
              <w:pStyle w:val="CRCoverPage"/>
              <w:spacing w:after="0"/>
              <w:rPr>
                <w:b/>
                <w:i/>
                <w:noProof/>
                <w:sz w:val="8"/>
                <w:szCs w:val="8"/>
              </w:rPr>
            </w:pPr>
          </w:p>
        </w:tc>
        <w:tc>
          <w:tcPr>
            <w:tcW w:w="1986" w:type="dxa"/>
            <w:gridSpan w:val="4"/>
          </w:tcPr>
          <w:p w14:paraId="416B8FB3" w14:textId="77777777" w:rsidR="00D83BA1" w:rsidRPr="000427D3" w:rsidRDefault="00D83BA1" w:rsidP="000F7604">
            <w:pPr>
              <w:pStyle w:val="CRCoverPage"/>
              <w:spacing w:after="0"/>
              <w:rPr>
                <w:noProof/>
                <w:sz w:val="8"/>
                <w:szCs w:val="8"/>
              </w:rPr>
            </w:pPr>
          </w:p>
        </w:tc>
        <w:tc>
          <w:tcPr>
            <w:tcW w:w="2267" w:type="dxa"/>
            <w:gridSpan w:val="2"/>
          </w:tcPr>
          <w:p w14:paraId="5674A7A8" w14:textId="77777777" w:rsidR="00D83BA1" w:rsidRPr="000427D3" w:rsidRDefault="00D83BA1" w:rsidP="000F7604">
            <w:pPr>
              <w:pStyle w:val="CRCoverPage"/>
              <w:spacing w:after="0"/>
              <w:rPr>
                <w:noProof/>
                <w:sz w:val="8"/>
                <w:szCs w:val="8"/>
              </w:rPr>
            </w:pPr>
          </w:p>
        </w:tc>
        <w:tc>
          <w:tcPr>
            <w:tcW w:w="1417" w:type="dxa"/>
            <w:gridSpan w:val="3"/>
          </w:tcPr>
          <w:p w14:paraId="5450CBDF" w14:textId="77777777" w:rsidR="00D83BA1" w:rsidRPr="000427D3" w:rsidRDefault="00D83BA1" w:rsidP="000F7604">
            <w:pPr>
              <w:pStyle w:val="CRCoverPage"/>
              <w:spacing w:after="0"/>
              <w:rPr>
                <w:noProof/>
                <w:sz w:val="8"/>
                <w:szCs w:val="8"/>
              </w:rPr>
            </w:pPr>
          </w:p>
        </w:tc>
        <w:tc>
          <w:tcPr>
            <w:tcW w:w="2127" w:type="dxa"/>
            <w:tcBorders>
              <w:right w:val="single" w:sz="4" w:space="0" w:color="auto"/>
            </w:tcBorders>
          </w:tcPr>
          <w:p w14:paraId="3AA9FCCF" w14:textId="77777777" w:rsidR="00D83BA1" w:rsidRPr="000427D3" w:rsidRDefault="00D83BA1" w:rsidP="000F7604">
            <w:pPr>
              <w:pStyle w:val="CRCoverPage"/>
              <w:spacing w:after="0"/>
              <w:rPr>
                <w:noProof/>
                <w:sz w:val="8"/>
                <w:szCs w:val="8"/>
              </w:rPr>
            </w:pPr>
          </w:p>
        </w:tc>
      </w:tr>
      <w:tr w:rsidR="00D83BA1" w:rsidRPr="000427D3" w14:paraId="5697AF68" w14:textId="77777777" w:rsidTr="000F7604">
        <w:trPr>
          <w:cantSplit/>
        </w:trPr>
        <w:tc>
          <w:tcPr>
            <w:tcW w:w="1843" w:type="dxa"/>
            <w:tcBorders>
              <w:left w:val="single" w:sz="4" w:space="0" w:color="auto"/>
            </w:tcBorders>
          </w:tcPr>
          <w:p w14:paraId="0DF4A352" w14:textId="77777777"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14:paraId="7D2A2BCB" w14:textId="77777777" w:rsidR="00D83BA1" w:rsidRPr="000427D3" w:rsidRDefault="00A13DEE" w:rsidP="000F760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5DF14FD" w14:textId="77777777" w:rsidR="00D83BA1" w:rsidRPr="000427D3" w:rsidRDefault="00D83BA1" w:rsidP="000F7604">
            <w:pPr>
              <w:pStyle w:val="CRCoverPage"/>
              <w:spacing w:after="0"/>
              <w:rPr>
                <w:noProof/>
              </w:rPr>
            </w:pPr>
          </w:p>
        </w:tc>
        <w:tc>
          <w:tcPr>
            <w:tcW w:w="1417" w:type="dxa"/>
            <w:gridSpan w:val="3"/>
            <w:tcBorders>
              <w:left w:val="nil"/>
            </w:tcBorders>
          </w:tcPr>
          <w:p w14:paraId="6A350CB1" w14:textId="77777777"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14:paraId="1034D9E4" w14:textId="77777777"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14:paraId="67B8A514" w14:textId="77777777" w:rsidTr="000F7604">
        <w:tc>
          <w:tcPr>
            <w:tcW w:w="1843" w:type="dxa"/>
            <w:tcBorders>
              <w:left w:val="single" w:sz="4" w:space="0" w:color="auto"/>
              <w:bottom w:val="single" w:sz="4" w:space="0" w:color="auto"/>
            </w:tcBorders>
          </w:tcPr>
          <w:p w14:paraId="14310FBC" w14:textId="77777777" w:rsidR="00D83BA1" w:rsidRPr="000427D3" w:rsidRDefault="00D83BA1" w:rsidP="000F7604">
            <w:pPr>
              <w:pStyle w:val="CRCoverPage"/>
              <w:spacing w:after="0"/>
              <w:rPr>
                <w:b/>
                <w:i/>
                <w:noProof/>
              </w:rPr>
            </w:pPr>
          </w:p>
        </w:tc>
        <w:tc>
          <w:tcPr>
            <w:tcW w:w="4677" w:type="dxa"/>
            <w:gridSpan w:val="8"/>
            <w:tcBorders>
              <w:bottom w:val="single" w:sz="4" w:space="0" w:color="auto"/>
            </w:tcBorders>
          </w:tcPr>
          <w:p w14:paraId="393568CD" w14:textId="77777777"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14:paraId="51026194" w14:textId="77777777"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14:paraId="63665430" w14:textId="77777777"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14:paraId="37FBAAFE" w14:textId="77777777" w:rsidTr="000F7604">
        <w:tc>
          <w:tcPr>
            <w:tcW w:w="1843" w:type="dxa"/>
          </w:tcPr>
          <w:p w14:paraId="31A1E2D5" w14:textId="77777777" w:rsidR="00D83BA1" w:rsidRPr="000427D3" w:rsidRDefault="00D83BA1" w:rsidP="000F7604">
            <w:pPr>
              <w:pStyle w:val="CRCoverPage"/>
              <w:spacing w:after="0"/>
              <w:rPr>
                <w:b/>
                <w:i/>
                <w:noProof/>
                <w:sz w:val="8"/>
                <w:szCs w:val="8"/>
              </w:rPr>
            </w:pPr>
          </w:p>
        </w:tc>
        <w:tc>
          <w:tcPr>
            <w:tcW w:w="7797" w:type="dxa"/>
            <w:gridSpan w:val="10"/>
          </w:tcPr>
          <w:p w14:paraId="2A87D4CE" w14:textId="77777777" w:rsidR="00D83BA1" w:rsidRPr="000427D3" w:rsidRDefault="00D83BA1" w:rsidP="000F7604">
            <w:pPr>
              <w:pStyle w:val="CRCoverPage"/>
              <w:spacing w:after="0"/>
              <w:rPr>
                <w:noProof/>
                <w:sz w:val="8"/>
                <w:szCs w:val="8"/>
              </w:rPr>
            </w:pPr>
          </w:p>
        </w:tc>
      </w:tr>
      <w:tr w:rsidR="00D83BA1" w:rsidRPr="000427D3" w14:paraId="259C67DB" w14:textId="77777777" w:rsidTr="000F7604">
        <w:tc>
          <w:tcPr>
            <w:tcW w:w="2694" w:type="dxa"/>
            <w:gridSpan w:val="2"/>
            <w:tcBorders>
              <w:top w:val="single" w:sz="4" w:space="0" w:color="auto"/>
              <w:left w:val="single" w:sz="4" w:space="0" w:color="auto"/>
            </w:tcBorders>
          </w:tcPr>
          <w:p w14:paraId="4CDBA90A" w14:textId="77777777"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14:paraId="21F0CB83" w14:textId="77777777" w:rsidR="00F20AA9" w:rsidRDefault="00D83BA1" w:rsidP="00A438F5">
            <w:pPr>
              <w:pStyle w:val="CRCoverPage"/>
              <w:spacing w:after="0"/>
              <w:rPr>
                <w:rFonts w:cs="Arial"/>
                <w:lang w:eastAsia="zh-CN"/>
              </w:rPr>
            </w:pPr>
            <w:r w:rsidRPr="006D41C0">
              <w:rPr>
                <w:lang w:eastAsia="zh-CN"/>
              </w:rPr>
              <w:t xml:space="preserve">The </w:t>
            </w:r>
            <w:r w:rsidR="00A438F5" w:rsidRPr="00C24D83">
              <w:rPr>
                <w:rFonts w:cs="Arial"/>
                <w:lang w:eastAsia="zh-CN"/>
              </w:rPr>
              <w:t>square brackets</w:t>
            </w:r>
            <w:r w:rsidR="00A438F5">
              <w:rPr>
                <w:rFonts w:cs="Arial" w:hint="eastAsia"/>
                <w:lang w:eastAsia="zh-CN"/>
              </w:rPr>
              <w:t xml:space="preserve"> need to be removed.</w:t>
            </w:r>
          </w:p>
          <w:p w14:paraId="2DBC2321" w14:textId="77777777" w:rsidR="00A438F5" w:rsidRPr="00F20AA9" w:rsidRDefault="00A438F5" w:rsidP="00A438F5">
            <w:pPr>
              <w:pStyle w:val="CRCoverPage"/>
              <w:spacing w:after="0"/>
              <w:rPr>
                <w:lang w:eastAsia="zh-CN"/>
              </w:rPr>
            </w:pPr>
          </w:p>
        </w:tc>
      </w:tr>
      <w:tr w:rsidR="00D83BA1" w:rsidRPr="000427D3" w14:paraId="79DCA0D1" w14:textId="77777777" w:rsidTr="000F7604">
        <w:tc>
          <w:tcPr>
            <w:tcW w:w="2694" w:type="dxa"/>
            <w:gridSpan w:val="2"/>
            <w:tcBorders>
              <w:left w:val="single" w:sz="4" w:space="0" w:color="auto"/>
            </w:tcBorders>
          </w:tcPr>
          <w:p w14:paraId="7C48FF3E"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1774E0B1" w14:textId="77777777" w:rsidR="00D83BA1" w:rsidRPr="006D41C0" w:rsidRDefault="00D83BA1" w:rsidP="000F7604">
            <w:pPr>
              <w:pStyle w:val="CRCoverPage"/>
              <w:spacing w:after="0"/>
              <w:rPr>
                <w:sz w:val="8"/>
                <w:szCs w:val="8"/>
              </w:rPr>
            </w:pPr>
          </w:p>
        </w:tc>
      </w:tr>
      <w:tr w:rsidR="00D83BA1" w:rsidRPr="000427D3" w14:paraId="42147250" w14:textId="77777777" w:rsidTr="000F7604">
        <w:tc>
          <w:tcPr>
            <w:tcW w:w="2694" w:type="dxa"/>
            <w:gridSpan w:val="2"/>
            <w:tcBorders>
              <w:left w:val="single" w:sz="4" w:space="0" w:color="auto"/>
            </w:tcBorders>
          </w:tcPr>
          <w:p w14:paraId="20126CCF" w14:textId="77777777"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14:paraId="7DE516D7" w14:textId="77777777" w:rsidR="00D83BA1" w:rsidRDefault="00D83BA1" w:rsidP="000F7604">
            <w:pPr>
              <w:pStyle w:val="CRCoverPage"/>
              <w:spacing w:after="0"/>
              <w:rPr>
                <w:lang w:eastAsia="zh-CN"/>
              </w:rPr>
            </w:pPr>
            <w:r w:rsidRPr="006D41C0">
              <w:rPr>
                <w:rFonts w:hint="eastAsia"/>
                <w:lang w:eastAsia="zh-CN"/>
              </w:rPr>
              <w:t>Revise</w:t>
            </w:r>
            <w:r w:rsidRPr="006D41C0">
              <w:rPr>
                <w:lang w:eastAsia="zh-CN"/>
              </w:rPr>
              <w:t xml:space="preserve"> the follow</w:t>
            </w:r>
            <w:r w:rsidRPr="005C40F1">
              <w:rPr>
                <w:lang w:eastAsia="zh-CN"/>
              </w:rPr>
              <w:t xml:space="preserve">ing </w:t>
            </w:r>
            <w:r w:rsidR="005C40F1" w:rsidRPr="005C40F1">
              <w:rPr>
                <w:noProof/>
                <w:lang w:eastAsia="zh-CN"/>
              </w:rPr>
              <w:t>requirement</w:t>
            </w:r>
            <w:r w:rsidR="005C40F1" w:rsidRPr="005C40F1">
              <w:rPr>
                <w:rFonts w:hint="eastAsia"/>
                <w:noProof/>
                <w:lang w:eastAsia="zh-CN"/>
              </w:rPr>
              <w:t>s</w:t>
            </w:r>
            <w:r w:rsidRPr="005C40F1">
              <w:rPr>
                <w:lang w:eastAsia="zh-CN"/>
              </w:rPr>
              <w:t xml:space="preserve"> in TS 38.133 for ATG:</w:t>
            </w:r>
          </w:p>
          <w:p w14:paraId="58AA278C" w14:textId="77777777" w:rsidR="00A438F5" w:rsidRPr="006D41C0" w:rsidRDefault="00A438F5" w:rsidP="000F7604">
            <w:pPr>
              <w:pStyle w:val="CRCoverPage"/>
              <w:spacing w:after="0"/>
              <w:rPr>
                <w:lang w:eastAsia="zh-CN"/>
              </w:rPr>
            </w:pPr>
          </w:p>
          <w:p w14:paraId="12BC0000" w14:textId="77777777" w:rsidR="00C24D83" w:rsidRPr="00C24D83" w:rsidRDefault="00C24D83" w:rsidP="00A438F5">
            <w:pPr>
              <w:pStyle w:val="CRCoverPage"/>
              <w:spacing w:after="0"/>
              <w:rPr>
                <w:rFonts w:cs="Arial"/>
                <w:lang w:eastAsia="zh-CN"/>
              </w:rPr>
            </w:pPr>
            <w:r>
              <w:rPr>
                <w:lang w:eastAsia="zh-CN"/>
              </w:rPr>
              <w:t>A.19.2.3.3.1</w:t>
            </w:r>
            <w:r>
              <w:rPr>
                <w:rFonts w:hint="eastAsia"/>
                <w:lang w:eastAsia="zh-CN"/>
              </w:rPr>
              <w:t xml:space="preserve"> </w:t>
            </w:r>
            <w:r w:rsidRPr="00C24D83">
              <w:rPr>
                <w:lang w:eastAsia="zh-CN"/>
              </w:rPr>
              <w:t>Redirection from NR in FR1 to NR in FR1</w:t>
            </w:r>
          </w:p>
          <w:p w14:paraId="5158C72E" w14:textId="77777777" w:rsidR="00F20AA9" w:rsidRDefault="00C24D83" w:rsidP="00A438F5">
            <w:pPr>
              <w:pStyle w:val="CRCoverPage"/>
              <w:numPr>
                <w:ilvl w:val="0"/>
                <w:numId w:val="18"/>
              </w:numPr>
              <w:spacing w:after="0"/>
              <w:rPr>
                <w:rFonts w:cs="Arial"/>
                <w:lang w:eastAsia="zh-CN"/>
              </w:rPr>
            </w:pPr>
            <w:r>
              <w:rPr>
                <w:rFonts w:cs="Arial" w:hint="eastAsia"/>
                <w:lang w:eastAsia="zh-CN"/>
              </w:rPr>
              <w:t xml:space="preserve">Remove </w:t>
            </w:r>
            <w:r w:rsidRPr="00C24D83">
              <w:rPr>
                <w:rFonts w:cs="Arial"/>
                <w:lang w:eastAsia="zh-CN"/>
              </w:rPr>
              <w:t>the square brackets</w:t>
            </w:r>
            <w:r w:rsidR="00F20AA9">
              <w:rPr>
                <w:rFonts w:hint="eastAsia"/>
                <w:lang w:eastAsia="zh-CN"/>
              </w:rPr>
              <w:t xml:space="preserve"> </w:t>
            </w:r>
            <w:r w:rsidR="00F20AA9" w:rsidRPr="009E76B4">
              <w:rPr>
                <w:rFonts w:cs="Arial" w:hint="eastAsia"/>
                <w:lang w:eastAsia="zh-CN"/>
              </w:rPr>
              <w:t xml:space="preserve">in clause </w:t>
            </w:r>
            <w:r w:rsidR="00A438F5">
              <w:rPr>
                <w:rFonts w:hint="eastAsia"/>
                <w:snapToGrid w:val="0"/>
                <w:lang w:eastAsia="zh-CN"/>
              </w:rPr>
              <w:t>A.</w:t>
            </w:r>
            <w:r w:rsidR="00A438F5">
              <w:rPr>
                <w:snapToGrid w:val="0"/>
                <w:lang w:eastAsia="zh-CN"/>
              </w:rPr>
              <w:t>19</w:t>
            </w:r>
            <w:r w:rsidR="00A438F5">
              <w:rPr>
                <w:rFonts w:hint="eastAsia"/>
                <w:snapToGrid w:val="0"/>
                <w:lang w:eastAsia="zh-CN"/>
              </w:rPr>
              <w:t>.2.3</w:t>
            </w:r>
            <w:r w:rsidR="00A438F5">
              <w:rPr>
                <w:rFonts w:hint="eastAsia"/>
                <w:snapToGrid w:val="0"/>
              </w:rPr>
              <w:t>.3.1.2</w:t>
            </w:r>
            <w:r w:rsidR="00A438F5">
              <w:rPr>
                <w:rFonts w:hint="eastAsia"/>
                <w:snapToGrid w:val="0"/>
                <w:lang w:eastAsia="zh-CN"/>
              </w:rPr>
              <w:t xml:space="preserve"> and clause A.</w:t>
            </w:r>
            <w:r w:rsidR="00A438F5">
              <w:rPr>
                <w:snapToGrid w:val="0"/>
                <w:lang w:eastAsia="zh-CN"/>
              </w:rPr>
              <w:t>19</w:t>
            </w:r>
            <w:r w:rsidR="00A438F5">
              <w:rPr>
                <w:rFonts w:hint="eastAsia"/>
                <w:snapToGrid w:val="0"/>
                <w:lang w:eastAsia="zh-CN"/>
              </w:rPr>
              <w:t>.2.3</w:t>
            </w:r>
            <w:r w:rsidR="00A438F5">
              <w:rPr>
                <w:rFonts w:hint="eastAsia"/>
                <w:snapToGrid w:val="0"/>
              </w:rPr>
              <w:t>.3.1.</w:t>
            </w:r>
            <w:r w:rsidR="00A438F5">
              <w:rPr>
                <w:rFonts w:hint="eastAsia"/>
                <w:snapToGrid w:val="0"/>
                <w:lang w:eastAsia="zh-CN"/>
              </w:rPr>
              <w:t>3</w:t>
            </w:r>
            <w:r>
              <w:rPr>
                <w:rFonts w:cs="Arial" w:hint="eastAsia"/>
                <w:lang w:eastAsia="zh-CN"/>
              </w:rPr>
              <w:t>.</w:t>
            </w:r>
          </w:p>
          <w:p w14:paraId="55DE1EFA" w14:textId="77777777" w:rsidR="00A438F5" w:rsidRPr="009E76B4" w:rsidRDefault="00A438F5" w:rsidP="00A438F5">
            <w:pPr>
              <w:pStyle w:val="CRCoverPage"/>
              <w:numPr>
                <w:ilvl w:val="0"/>
                <w:numId w:val="18"/>
              </w:numPr>
              <w:spacing w:after="0"/>
              <w:rPr>
                <w:rFonts w:cs="Arial"/>
                <w:lang w:eastAsia="zh-CN"/>
              </w:rPr>
            </w:pPr>
            <w:r>
              <w:rPr>
                <w:rFonts w:cs="Arial" w:hint="eastAsia"/>
                <w:lang w:eastAsia="zh-CN"/>
              </w:rPr>
              <w:t xml:space="preserve">Modify </w:t>
            </w:r>
            <w:r w:rsidRPr="00A438F5">
              <w:rPr>
                <w:rFonts w:cs="Arial"/>
                <w:lang w:eastAsia="zh-CN"/>
              </w:rPr>
              <w:t>some typos</w:t>
            </w:r>
            <w:r>
              <w:rPr>
                <w:rFonts w:cs="Arial" w:hint="eastAsia"/>
                <w:lang w:eastAsia="zh-CN"/>
              </w:rPr>
              <w:t xml:space="preserve"> in </w:t>
            </w:r>
            <w:r w:rsidRPr="009E76B4">
              <w:rPr>
                <w:rFonts w:cs="Arial" w:hint="eastAsia"/>
                <w:lang w:eastAsia="zh-CN"/>
              </w:rPr>
              <w:t>clause</w:t>
            </w:r>
            <w:r>
              <w:rPr>
                <w:rFonts w:cs="Arial" w:hint="eastAsia"/>
                <w:lang w:eastAsia="zh-CN"/>
              </w:rPr>
              <w:t xml:space="preserve"> </w:t>
            </w: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lang w:eastAsia="zh-CN"/>
              </w:rPr>
              <w:t>.</w:t>
            </w:r>
          </w:p>
          <w:p w14:paraId="455752E8" w14:textId="77777777" w:rsidR="00D83BA1" w:rsidRPr="006D41C0" w:rsidRDefault="00D83BA1" w:rsidP="00F20AA9">
            <w:pPr>
              <w:pStyle w:val="CRCoverPage"/>
              <w:spacing w:after="0"/>
              <w:ind w:left="703"/>
              <w:rPr>
                <w:rFonts w:cs="Arial"/>
                <w:lang w:eastAsia="zh-CN"/>
              </w:rPr>
            </w:pPr>
          </w:p>
        </w:tc>
      </w:tr>
      <w:tr w:rsidR="00D83BA1" w:rsidRPr="000427D3" w14:paraId="180317C9" w14:textId="77777777" w:rsidTr="000F7604">
        <w:tc>
          <w:tcPr>
            <w:tcW w:w="2694" w:type="dxa"/>
            <w:gridSpan w:val="2"/>
            <w:tcBorders>
              <w:left w:val="single" w:sz="4" w:space="0" w:color="auto"/>
            </w:tcBorders>
          </w:tcPr>
          <w:p w14:paraId="25722D59"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28427158" w14:textId="77777777" w:rsidR="00D83BA1" w:rsidRPr="00063864" w:rsidRDefault="00D83BA1" w:rsidP="000F7604">
            <w:pPr>
              <w:pStyle w:val="CRCoverPage"/>
              <w:spacing w:after="0"/>
              <w:rPr>
                <w:sz w:val="8"/>
                <w:szCs w:val="8"/>
              </w:rPr>
            </w:pPr>
          </w:p>
        </w:tc>
      </w:tr>
      <w:tr w:rsidR="00D83BA1" w:rsidRPr="000427D3" w14:paraId="7892267D" w14:textId="77777777" w:rsidTr="000F7604">
        <w:tc>
          <w:tcPr>
            <w:tcW w:w="2694" w:type="dxa"/>
            <w:gridSpan w:val="2"/>
            <w:tcBorders>
              <w:left w:val="single" w:sz="4" w:space="0" w:color="auto"/>
              <w:bottom w:val="single" w:sz="4" w:space="0" w:color="auto"/>
            </w:tcBorders>
          </w:tcPr>
          <w:p w14:paraId="49B43331" w14:textId="77777777"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CA8FB" w14:textId="77777777" w:rsidR="00D83BA1" w:rsidRPr="00F20AA9" w:rsidRDefault="00D83BA1" w:rsidP="00D83BA1">
            <w:pPr>
              <w:pStyle w:val="CRCoverPage"/>
              <w:spacing w:after="0"/>
              <w:rPr>
                <w:lang w:eastAsia="zh-CN"/>
              </w:rPr>
            </w:pPr>
            <w:r w:rsidRPr="00F20AA9">
              <w:rPr>
                <w:lang w:eastAsia="zh-CN"/>
              </w:rPr>
              <w:t>The</w:t>
            </w:r>
            <w:r w:rsidRPr="00F20AA9">
              <w:rPr>
                <w:rFonts w:hint="eastAsia"/>
                <w:lang w:eastAsia="zh-CN"/>
              </w:rPr>
              <w:t xml:space="preserve"> </w:t>
            </w:r>
            <w:r w:rsidR="00A438F5" w:rsidRPr="00C24D83">
              <w:rPr>
                <w:noProof/>
                <w:lang w:eastAsia="zh-CN"/>
              </w:rPr>
              <w:t>test case of RRC Connection Release with Redirection for ATG</w:t>
            </w:r>
            <w:r w:rsidRPr="00F20AA9">
              <w:rPr>
                <w:rFonts w:hint="eastAsia"/>
                <w:lang w:eastAsia="zh-CN"/>
              </w:rPr>
              <w:t xml:space="preserve"> would</w:t>
            </w:r>
            <w:r w:rsidRPr="00F20AA9">
              <w:rPr>
                <w:lang w:eastAsia="zh-CN"/>
              </w:rPr>
              <w:t xml:space="preserve"> be </w:t>
            </w:r>
            <w:r w:rsidRPr="00F20AA9">
              <w:rPr>
                <w:rFonts w:hint="eastAsia"/>
                <w:lang w:eastAsia="zh-CN"/>
              </w:rPr>
              <w:t>unclear</w:t>
            </w:r>
            <w:r w:rsidRPr="00F20AA9">
              <w:rPr>
                <w:lang w:eastAsia="zh-CN"/>
              </w:rPr>
              <w:t>.</w:t>
            </w:r>
          </w:p>
          <w:p w14:paraId="638B7847" w14:textId="77777777" w:rsidR="00D83BA1" w:rsidRPr="00D83BA1" w:rsidRDefault="00D83BA1" w:rsidP="000F7604">
            <w:pPr>
              <w:pStyle w:val="CRCoverPage"/>
              <w:spacing w:after="0"/>
              <w:rPr>
                <w:lang w:eastAsia="zh-CN"/>
              </w:rPr>
            </w:pPr>
          </w:p>
        </w:tc>
      </w:tr>
      <w:tr w:rsidR="00D83BA1" w:rsidRPr="000427D3" w14:paraId="24899542" w14:textId="77777777" w:rsidTr="000F7604">
        <w:tc>
          <w:tcPr>
            <w:tcW w:w="2694" w:type="dxa"/>
            <w:gridSpan w:val="2"/>
          </w:tcPr>
          <w:p w14:paraId="19DB7C6E" w14:textId="77777777" w:rsidR="00D83BA1" w:rsidRPr="000427D3" w:rsidRDefault="00D83BA1" w:rsidP="000F7604">
            <w:pPr>
              <w:pStyle w:val="CRCoverPage"/>
              <w:spacing w:after="0"/>
              <w:rPr>
                <w:b/>
                <w:i/>
                <w:noProof/>
                <w:sz w:val="8"/>
                <w:szCs w:val="8"/>
              </w:rPr>
            </w:pPr>
          </w:p>
        </w:tc>
        <w:tc>
          <w:tcPr>
            <w:tcW w:w="6946" w:type="dxa"/>
            <w:gridSpan w:val="9"/>
          </w:tcPr>
          <w:p w14:paraId="1441348C" w14:textId="77777777" w:rsidR="00D83BA1" w:rsidRPr="00063864" w:rsidRDefault="00D83BA1" w:rsidP="000F7604">
            <w:pPr>
              <w:pStyle w:val="CRCoverPage"/>
              <w:spacing w:after="0"/>
              <w:rPr>
                <w:noProof/>
                <w:sz w:val="8"/>
                <w:szCs w:val="8"/>
              </w:rPr>
            </w:pPr>
          </w:p>
        </w:tc>
      </w:tr>
      <w:tr w:rsidR="00D83BA1" w:rsidRPr="000427D3" w14:paraId="2CB27F30" w14:textId="77777777" w:rsidTr="000F7604">
        <w:tc>
          <w:tcPr>
            <w:tcW w:w="2694" w:type="dxa"/>
            <w:gridSpan w:val="2"/>
            <w:tcBorders>
              <w:top w:val="single" w:sz="4" w:space="0" w:color="auto"/>
              <w:left w:val="single" w:sz="4" w:space="0" w:color="auto"/>
            </w:tcBorders>
          </w:tcPr>
          <w:p w14:paraId="4D2FD9DF" w14:textId="77777777"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14:paraId="3FC61222" w14:textId="77777777" w:rsidR="00D83BA1" w:rsidRPr="00063864" w:rsidRDefault="00C24D83" w:rsidP="000F7604">
            <w:pPr>
              <w:pStyle w:val="CRCoverPage"/>
              <w:spacing w:after="0"/>
              <w:rPr>
                <w:noProof/>
                <w:lang w:eastAsia="zh-CN"/>
              </w:rPr>
            </w:pPr>
            <w:r w:rsidRPr="00C24D83">
              <w:rPr>
                <w:noProof/>
                <w:lang w:eastAsia="zh-CN"/>
              </w:rPr>
              <w:t>A.19.2.3.3</w:t>
            </w:r>
          </w:p>
        </w:tc>
      </w:tr>
      <w:tr w:rsidR="00D83BA1" w:rsidRPr="000427D3" w14:paraId="52FF78AB" w14:textId="77777777" w:rsidTr="000F7604">
        <w:tc>
          <w:tcPr>
            <w:tcW w:w="2694" w:type="dxa"/>
            <w:gridSpan w:val="2"/>
            <w:tcBorders>
              <w:left w:val="single" w:sz="4" w:space="0" w:color="auto"/>
            </w:tcBorders>
          </w:tcPr>
          <w:p w14:paraId="56C6304C"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0C37C7FA" w14:textId="77777777" w:rsidR="00D83BA1" w:rsidRPr="000427D3" w:rsidRDefault="00D83BA1" w:rsidP="000F7604">
            <w:pPr>
              <w:pStyle w:val="CRCoverPage"/>
              <w:spacing w:after="0"/>
              <w:rPr>
                <w:noProof/>
                <w:sz w:val="8"/>
                <w:szCs w:val="8"/>
              </w:rPr>
            </w:pPr>
          </w:p>
        </w:tc>
      </w:tr>
      <w:tr w:rsidR="00D83BA1" w:rsidRPr="000427D3" w14:paraId="677B6D82" w14:textId="77777777" w:rsidTr="000F7604">
        <w:tc>
          <w:tcPr>
            <w:tcW w:w="2694" w:type="dxa"/>
            <w:gridSpan w:val="2"/>
            <w:tcBorders>
              <w:left w:val="single" w:sz="4" w:space="0" w:color="auto"/>
            </w:tcBorders>
          </w:tcPr>
          <w:p w14:paraId="2DC51077" w14:textId="77777777"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55E9F" w14:textId="77777777"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BFF35" w14:textId="77777777"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14:paraId="44DA816D" w14:textId="77777777"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3FF07" w14:textId="77777777" w:rsidR="00D83BA1" w:rsidRPr="000427D3" w:rsidRDefault="00D83BA1" w:rsidP="000F7604">
            <w:pPr>
              <w:pStyle w:val="CRCoverPage"/>
              <w:spacing w:after="0"/>
              <w:ind w:left="99"/>
              <w:rPr>
                <w:noProof/>
              </w:rPr>
            </w:pPr>
          </w:p>
        </w:tc>
      </w:tr>
      <w:tr w:rsidR="00D83BA1" w:rsidRPr="000427D3" w14:paraId="4445D95C" w14:textId="77777777" w:rsidTr="000F7604">
        <w:tc>
          <w:tcPr>
            <w:tcW w:w="2694" w:type="dxa"/>
            <w:gridSpan w:val="2"/>
            <w:tcBorders>
              <w:left w:val="single" w:sz="4" w:space="0" w:color="auto"/>
            </w:tcBorders>
          </w:tcPr>
          <w:p w14:paraId="0524F663" w14:textId="77777777"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CE57D" w14:textId="77777777"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CEF15" w14:textId="77777777"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3BFCF071" w14:textId="77777777"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71A0E388"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752C1DD2" w14:textId="77777777" w:rsidTr="000F7604">
        <w:tc>
          <w:tcPr>
            <w:tcW w:w="2694" w:type="dxa"/>
            <w:gridSpan w:val="2"/>
            <w:tcBorders>
              <w:left w:val="single" w:sz="4" w:space="0" w:color="auto"/>
            </w:tcBorders>
          </w:tcPr>
          <w:p w14:paraId="46B06920" w14:textId="77777777" w:rsidR="00D83BA1" w:rsidRPr="000427D3" w:rsidRDefault="00D83BA1"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DCE22" w14:textId="77777777"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9E291" w14:textId="77777777" w:rsidR="00D83BA1" w:rsidRPr="000427D3" w:rsidRDefault="00D83BA1" w:rsidP="000F7604">
            <w:pPr>
              <w:pStyle w:val="CRCoverPage"/>
              <w:spacing w:after="0"/>
              <w:jc w:val="center"/>
              <w:rPr>
                <w:b/>
                <w:caps/>
                <w:noProof/>
                <w:lang w:eastAsia="zh-CN"/>
              </w:rPr>
            </w:pPr>
          </w:p>
        </w:tc>
        <w:tc>
          <w:tcPr>
            <w:tcW w:w="2977" w:type="dxa"/>
            <w:gridSpan w:val="4"/>
          </w:tcPr>
          <w:p w14:paraId="3E95A406" w14:textId="77777777"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0DC261BC"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6A8339BE" w14:textId="77777777" w:rsidTr="000F7604">
        <w:tc>
          <w:tcPr>
            <w:tcW w:w="2694" w:type="dxa"/>
            <w:gridSpan w:val="2"/>
            <w:tcBorders>
              <w:left w:val="single" w:sz="4" w:space="0" w:color="auto"/>
            </w:tcBorders>
          </w:tcPr>
          <w:p w14:paraId="3880E7CB" w14:textId="77777777"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91CCE" w14:textId="77777777"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DE4E" w14:textId="77777777"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71773D82" w14:textId="77777777"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067FA901"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72C52002" w14:textId="77777777" w:rsidTr="000F7604">
        <w:tc>
          <w:tcPr>
            <w:tcW w:w="2694" w:type="dxa"/>
            <w:gridSpan w:val="2"/>
            <w:tcBorders>
              <w:left w:val="single" w:sz="4" w:space="0" w:color="auto"/>
            </w:tcBorders>
          </w:tcPr>
          <w:p w14:paraId="474B1892" w14:textId="77777777" w:rsidR="00D83BA1" w:rsidRPr="000427D3" w:rsidRDefault="00D83BA1" w:rsidP="000F7604">
            <w:pPr>
              <w:pStyle w:val="CRCoverPage"/>
              <w:spacing w:after="0"/>
              <w:rPr>
                <w:b/>
                <w:i/>
                <w:noProof/>
              </w:rPr>
            </w:pPr>
          </w:p>
        </w:tc>
        <w:tc>
          <w:tcPr>
            <w:tcW w:w="6946" w:type="dxa"/>
            <w:gridSpan w:val="9"/>
            <w:tcBorders>
              <w:right w:val="single" w:sz="4" w:space="0" w:color="auto"/>
            </w:tcBorders>
          </w:tcPr>
          <w:p w14:paraId="26FA7E1F" w14:textId="77777777" w:rsidR="00D83BA1" w:rsidRPr="000427D3" w:rsidRDefault="00D83BA1" w:rsidP="000F7604">
            <w:pPr>
              <w:pStyle w:val="CRCoverPage"/>
              <w:spacing w:after="0"/>
              <w:rPr>
                <w:noProof/>
              </w:rPr>
            </w:pPr>
          </w:p>
        </w:tc>
      </w:tr>
      <w:tr w:rsidR="00D83BA1" w:rsidRPr="000427D3" w14:paraId="7DE5B09B" w14:textId="77777777" w:rsidTr="000F7604">
        <w:tc>
          <w:tcPr>
            <w:tcW w:w="2694" w:type="dxa"/>
            <w:gridSpan w:val="2"/>
            <w:tcBorders>
              <w:left w:val="single" w:sz="4" w:space="0" w:color="auto"/>
              <w:bottom w:val="single" w:sz="4" w:space="0" w:color="auto"/>
            </w:tcBorders>
          </w:tcPr>
          <w:p w14:paraId="0F69E823" w14:textId="77777777"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6CFB407B" w14:textId="77777777" w:rsidR="00D83BA1" w:rsidRPr="000427D3" w:rsidRDefault="00D83BA1" w:rsidP="000F7604">
            <w:pPr>
              <w:pStyle w:val="CRCoverPage"/>
              <w:spacing w:after="0"/>
              <w:ind w:left="100"/>
              <w:rPr>
                <w:noProof/>
              </w:rPr>
            </w:pPr>
          </w:p>
        </w:tc>
      </w:tr>
      <w:tr w:rsidR="00D83BA1" w:rsidRPr="000427D3" w14:paraId="2DCEE66D" w14:textId="77777777" w:rsidTr="000F7604">
        <w:tc>
          <w:tcPr>
            <w:tcW w:w="2694" w:type="dxa"/>
            <w:gridSpan w:val="2"/>
            <w:tcBorders>
              <w:top w:val="single" w:sz="4" w:space="0" w:color="auto"/>
              <w:bottom w:val="single" w:sz="4" w:space="0" w:color="auto"/>
            </w:tcBorders>
          </w:tcPr>
          <w:p w14:paraId="6FB5294F" w14:textId="77777777"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EB769" w14:textId="77777777" w:rsidR="00D83BA1" w:rsidRPr="000427D3" w:rsidRDefault="00D83BA1" w:rsidP="000F7604">
            <w:pPr>
              <w:pStyle w:val="CRCoverPage"/>
              <w:spacing w:after="0"/>
              <w:ind w:left="100"/>
              <w:rPr>
                <w:noProof/>
                <w:sz w:val="8"/>
                <w:szCs w:val="8"/>
              </w:rPr>
            </w:pPr>
          </w:p>
        </w:tc>
      </w:tr>
      <w:tr w:rsidR="00D83BA1" w:rsidRPr="000427D3" w14:paraId="7EDF7D6C" w14:textId="77777777" w:rsidTr="000F7604">
        <w:tc>
          <w:tcPr>
            <w:tcW w:w="2694" w:type="dxa"/>
            <w:gridSpan w:val="2"/>
            <w:tcBorders>
              <w:top w:val="single" w:sz="4" w:space="0" w:color="auto"/>
              <w:left w:val="single" w:sz="4" w:space="0" w:color="auto"/>
              <w:bottom w:val="single" w:sz="4" w:space="0" w:color="auto"/>
            </w:tcBorders>
          </w:tcPr>
          <w:p w14:paraId="756AAEAC" w14:textId="77777777"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BFCD7" w14:textId="77777777" w:rsidR="00D83BA1" w:rsidRPr="000427D3" w:rsidRDefault="00D83BA1" w:rsidP="000F7604">
            <w:pPr>
              <w:pStyle w:val="CRCoverPage"/>
              <w:spacing w:after="0"/>
              <w:ind w:left="100"/>
              <w:rPr>
                <w:noProof/>
              </w:rPr>
            </w:pPr>
          </w:p>
        </w:tc>
      </w:tr>
    </w:tbl>
    <w:p w14:paraId="5EDB96B6" w14:textId="77777777" w:rsidR="00D83BA1" w:rsidRPr="000427D3" w:rsidRDefault="00D83BA1" w:rsidP="00D83BA1">
      <w:pPr>
        <w:pStyle w:val="CRCoverPage"/>
        <w:spacing w:after="0"/>
        <w:rPr>
          <w:noProof/>
          <w:sz w:val="8"/>
          <w:szCs w:val="8"/>
        </w:rPr>
      </w:pPr>
    </w:p>
    <w:p w14:paraId="2931B556" w14:textId="77777777" w:rsidR="00AC2099" w:rsidRDefault="00AC2099">
      <w:pPr>
        <w:sectPr w:rsidR="00AC2099">
          <w:headerReference w:type="even" r:id="rId7"/>
          <w:footnotePr>
            <w:numRestart w:val="eachSect"/>
          </w:footnotePr>
          <w:pgSz w:w="11907" w:h="16840"/>
          <w:pgMar w:top="1418" w:right="1134" w:bottom="1134" w:left="1134" w:header="680" w:footer="567" w:gutter="0"/>
          <w:cols w:space="720"/>
        </w:sectPr>
      </w:pPr>
    </w:p>
    <w:p w14:paraId="73066953" w14:textId="77777777" w:rsidR="00AC2099" w:rsidRDefault="004F3AD1">
      <w:pPr>
        <w:pStyle w:val="Subtitle"/>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14:paraId="5803811F" w14:textId="77777777" w:rsidR="00C24D83" w:rsidRDefault="00C24D83" w:rsidP="00C24D83">
      <w:pPr>
        <w:keepNext/>
        <w:keepLines/>
        <w:spacing w:before="120"/>
        <w:ind w:left="1418" w:hanging="1418"/>
        <w:outlineLvl w:val="3"/>
        <w:rPr>
          <w:rFonts w:ascii="Arial" w:hAnsi="Arial"/>
          <w:sz w:val="24"/>
          <w:lang w:eastAsia="zh-CN"/>
        </w:rPr>
      </w:pPr>
      <w:bookmarkStart w:id="1" w:name="OLE_LINK32"/>
      <w:bookmarkStart w:id="2" w:name="OLE_LINK31"/>
      <w:r>
        <w:rPr>
          <w:rFonts w:ascii="Arial" w:eastAsia="SimSun" w:hAnsi="Arial" w:hint="eastAsia"/>
          <w:sz w:val="24"/>
          <w:lang w:eastAsia="zh-CN"/>
        </w:rPr>
        <w:t>A.</w:t>
      </w:r>
      <w:r>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
    <w:bookmarkEnd w:id="2"/>
    <w:p w14:paraId="197D78BA" w14:textId="77777777" w:rsidR="00C24D83" w:rsidRDefault="00C24D83" w:rsidP="00C24D83">
      <w:pPr>
        <w:keepNext/>
        <w:keepLines/>
        <w:spacing w:before="120"/>
        <w:ind w:left="1701" w:hanging="1701"/>
        <w:outlineLvl w:val="4"/>
        <w:rPr>
          <w:rFonts w:ascii="Arial" w:hAnsi="Arial"/>
          <w:sz w:val="22"/>
        </w:rPr>
      </w:pPr>
      <w:r>
        <w:rPr>
          <w:rFonts w:ascii="Arial" w:eastAsia="SimSun" w:hAnsi="Arial" w:hint="eastAsia"/>
          <w:sz w:val="22"/>
          <w:lang w:eastAsia="zh-CN"/>
        </w:rPr>
        <w:t>A.</w:t>
      </w:r>
      <w:r>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7D8D31B6" w14:textId="77777777" w:rsidR="00C24D83" w:rsidRDefault="00C24D83" w:rsidP="00C24D83">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.3.1.1</w:t>
      </w:r>
      <w:r>
        <w:rPr>
          <w:rFonts w:hint="eastAsia"/>
          <w:snapToGrid w:val="0"/>
        </w:rPr>
        <w:tab/>
        <w:t>Test Purpose and Environment</w:t>
      </w:r>
    </w:p>
    <w:p w14:paraId="2CB91186" w14:textId="77777777" w:rsidR="00C24D83" w:rsidRDefault="00C24D83" w:rsidP="00C24D83">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14:paraId="52E205A4" w14:textId="77777777" w:rsidR="00C24D83" w:rsidRDefault="00C24D83" w:rsidP="00C24D83">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rPr>
        <w:tab/>
        <w:t>Test Parameters</w:t>
      </w:r>
    </w:p>
    <w:p w14:paraId="43FF34C0" w14:textId="77777777" w:rsidR="00C24D83" w:rsidRDefault="00C24D83" w:rsidP="00C24D83">
      <w:pPr>
        <w:spacing w:before="120"/>
        <w:rPr>
          <w:lang w:eastAsia="zh-CN"/>
        </w:rPr>
      </w:pPr>
      <w:r w:rsidRPr="00C24D83">
        <w:t xml:space="preserve">Supported test configurations are shown in table </w:t>
      </w:r>
      <w:r w:rsidRPr="00C24D83">
        <w:rPr>
          <w:rFonts w:eastAsia="SimSun" w:hint="eastAsia"/>
          <w:snapToGrid w:val="0"/>
          <w:lang w:eastAsia="zh-CN"/>
        </w:rPr>
        <w:t>A.</w:t>
      </w:r>
      <w:r w:rsidRPr="00C24D83">
        <w:rPr>
          <w:rFonts w:eastAsia="SimSun"/>
          <w:snapToGrid w:val="0"/>
          <w:lang w:eastAsia="zh-CN"/>
        </w:rPr>
        <w:t>19</w:t>
      </w:r>
      <w:r w:rsidRPr="00C24D83">
        <w:rPr>
          <w:rFonts w:eastAsia="SimSun" w:hint="eastAsia"/>
          <w:snapToGrid w:val="0"/>
          <w:lang w:eastAsia="zh-CN"/>
        </w:rPr>
        <w:t>.2.3</w:t>
      </w:r>
      <w:r w:rsidRPr="00C24D83">
        <w:rPr>
          <w:snapToGrid w:val="0"/>
        </w:rPr>
        <w:t>.3.1.2</w:t>
      </w:r>
      <w:r w:rsidRPr="00C24D83">
        <w:t xml:space="preserve">-1. The time delay is tested by using the parameters in </w:t>
      </w:r>
      <w:r w:rsidRPr="00C24D83">
        <w:rPr>
          <w:lang w:eastAsia="zh-CN"/>
        </w:rPr>
        <w:t xml:space="preserve">Table </w:t>
      </w:r>
      <w:r w:rsidRPr="00C24D83">
        <w:t>A.</w:t>
      </w:r>
      <w:r w:rsidRPr="00C24D83">
        <w:rPr>
          <w:lang w:eastAsia="zh-CN"/>
        </w:rPr>
        <w:t>6</w:t>
      </w:r>
      <w:r w:rsidRPr="00C24D83">
        <w:t>.</w:t>
      </w:r>
      <w:del w:id="3" w:author="CATT" w:date="2024-05-09T09:51:00Z">
        <w:r w:rsidRPr="00C24D83" w:rsidDel="00C24D83">
          <w:delText xml:space="preserve"> </w:delText>
        </w:r>
      </w:del>
      <w:r w:rsidRPr="00C24D83">
        <w:t>3.2.3.1.2-</w:t>
      </w:r>
      <w:r w:rsidRPr="00C24D83">
        <w:rPr>
          <w:rFonts w:hint="eastAsia"/>
          <w:lang w:eastAsia="zh-CN"/>
        </w:rPr>
        <w:t>2</w:t>
      </w:r>
      <w:r w:rsidRPr="00C24D83">
        <w:rPr>
          <w:lang w:eastAsia="zh-CN"/>
        </w:rPr>
        <w:t xml:space="preserve"> and Table </w:t>
      </w:r>
      <w:r w:rsidRPr="00C24D83">
        <w:t>A.</w:t>
      </w:r>
      <w:r w:rsidRPr="00C24D83">
        <w:rPr>
          <w:lang w:eastAsia="zh-CN"/>
        </w:rPr>
        <w:t>6</w:t>
      </w:r>
      <w:r w:rsidRPr="00C24D83">
        <w:t>.</w:t>
      </w:r>
      <w:del w:id="4" w:author="CATT" w:date="2024-05-09T09:59:00Z">
        <w:r w:rsidRPr="00C24D83" w:rsidDel="00A438F5">
          <w:delText xml:space="preserve"> </w:delText>
        </w:r>
      </w:del>
      <w:r w:rsidRPr="00C24D83">
        <w:t>3.2.3.1.2-</w:t>
      </w:r>
      <w:r w:rsidRPr="00C24D83">
        <w:rPr>
          <w:rFonts w:hint="eastAsia"/>
          <w:lang w:eastAsia="zh-CN"/>
        </w:rPr>
        <w:t>3</w:t>
      </w:r>
      <w:r w:rsidRPr="00C24D83">
        <w:rPr>
          <w:rFonts w:hint="eastAsia"/>
          <w:lang w:val="en-US" w:eastAsia="zh-CN"/>
        </w:rPr>
        <w:t>,</w:t>
      </w:r>
      <w:r w:rsidRPr="00C24D83">
        <w:rPr>
          <w:lang w:eastAsia="zh-CN"/>
        </w:rPr>
        <w:t xml:space="preserve"> except those described in the</w:t>
      </w:r>
      <w:r w:rsidRPr="00C24D83">
        <w:rPr>
          <w:rFonts w:hint="eastAsia"/>
          <w:lang w:val="en-US" w:eastAsia="zh-CN"/>
        </w:rPr>
        <w:t xml:space="preserve"> </w:t>
      </w:r>
      <w:del w:id="5" w:author="CATT" w:date="2024-05-09T10:00:00Z">
        <w:r w:rsidRPr="00C24D83" w:rsidDel="00A438F5">
          <w:rPr>
            <w:lang w:eastAsia="zh-CN"/>
          </w:rPr>
          <w:delText xml:space="preserve">tables </w:delText>
        </w:r>
      </w:del>
      <w:ins w:id="6" w:author="CATT" w:date="2024-05-09T10:00:00Z">
        <w:r w:rsidR="00A438F5">
          <w:rPr>
            <w:rFonts w:hint="eastAsia"/>
            <w:lang w:eastAsia="zh-CN"/>
          </w:rPr>
          <w:t>T</w:t>
        </w:r>
        <w:r w:rsidR="00A438F5">
          <w:rPr>
            <w:lang w:eastAsia="zh-CN"/>
          </w:rPr>
          <w:t>able</w:t>
        </w:r>
        <w:r w:rsidR="00A438F5" w:rsidRPr="00C24D83">
          <w:rPr>
            <w:lang w:eastAsia="zh-CN"/>
          </w:rPr>
          <w:t xml:space="preserve"> </w:t>
        </w:r>
      </w:ins>
      <w:r w:rsidRPr="00C24D83">
        <w:rPr>
          <w:rFonts w:eastAsia="SimSun" w:hint="eastAsia"/>
          <w:lang w:eastAsia="zh-CN"/>
        </w:rPr>
        <w:t>A.</w:t>
      </w:r>
      <w:r w:rsidRPr="00C24D83">
        <w:rPr>
          <w:rFonts w:eastAsia="SimSun"/>
          <w:lang w:eastAsia="zh-CN"/>
        </w:rPr>
        <w:t>19</w:t>
      </w:r>
      <w:r w:rsidRPr="00C24D83">
        <w:rPr>
          <w:rFonts w:eastAsia="SimSun" w:hint="eastAsia"/>
          <w:lang w:eastAsia="zh-CN"/>
        </w:rPr>
        <w:t>.2.3</w:t>
      </w:r>
      <w:r w:rsidRPr="00C24D83">
        <w:t>.3.1.2-</w:t>
      </w:r>
      <w:r w:rsidRPr="00C24D83">
        <w:rPr>
          <w:rFonts w:hint="eastAsia"/>
          <w:lang w:eastAsia="zh-CN"/>
        </w:rPr>
        <w:t>2</w:t>
      </w:r>
      <w:r w:rsidRPr="00C24D83">
        <w:rPr>
          <w:lang w:eastAsia="zh-CN"/>
        </w:rPr>
        <w:t xml:space="preserve"> and </w:t>
      </w:r>
      <w:ins w:id="7" w:author="CATT" w:date="2024-05-09T10:01:00Z">
        <w:r w:rsidR="00A438F5">
          <w:rPr>
            <w:rFonts w:hint="eastAsia"/>
            <w:lang w:eastAsia="zh-CN"/>
          </w:rPr>
          <w:t xml:space="preserve">Table </w:t>
        </w:r>
      </w:ins>
      <w:r w:rsidRPr="00C24D83">
        <w:rPr>
          <w:rFonts w:eastAsia="SimSun" w:hint="eastAsia"/>
          <w:lang w:eastAsia="zh-CN"/>
        </w:rPr>
        <w:t>A.</w:t>
      </w:r>
      <w:r w:rsidRPr="00C24D83">
        <w:rPr>
          <w:rFonts w:eastAsia="SimSun"/>
          <w:lang w:eastAsia="zh-CN"/>
        </w:rPr>
        <w:t>19</w:t>
      </w:r>
      <w:r w:rsidRPr="00C24D83">
        <w:rPr>
          <w:rFonts w:eastAsia="SimSun" w:hint="eastAsia"/>
          <w:lang w:eastAsia="zh-CN"/>
        </w:rPr>
        <w:t>.2.3</w:t>
      </w:r>
      <w:r w:rsidRPr="00C24D83">
        <w:rPr>
          <w:lang w:eastAsia="zh-CN"/>
        </w:rPr>
        <w:t>.3.1.2</w:t>
      </w:r>
      <w:r w:rsidRPr="00C24D83">
        <w:t>-</w:t>
      </w:r>
      <w:r w:rsidRPr="00C24D83">
        <w:rPr>
          <w:rFonts w:hint="eastAsia"/>
          <w:lang w:eastAsia="zh-CN"/>
        </w:rPr>
        <w:t>3</w:t>
      </w:r>
      <w:r w:rsidRPr="00C24D83">
        <w:rPr>
          <w:lang w:eastAsia="zh-CN"/>
        </w:rPr>
        <w:t>.</w:t>
      </w:r>
    </w:p>
    <w:p w14:paraId="3097913A" w14:textId="77777777" w:rsidR="00C24D83" w:rsidRDefault="00C24D83" w:rsidP="00C24D83">
      <w:pPr>
        <w:rPr>
          <w:lang w:val="en-US" w:eastAsia="zh-CN"/>
        </w:rPr>
      </w:pPr>
      <w:r>
        <w:rPr>
          <w:rFonts w:hint="eastAsia"/>
          <w:lang w:val="en-US" w:eastAsia="zh-CN"/>
        </w:rPr>
        <w:t>UE positioning and UE speed are set by AT command. UE speed is 0km/h, UE specific positioning is emulated by test system.</w:t>
      </w:r>
    </w:p>
    <w:p w14:paraId="41AB31FD" w14:textId="77777777" w:rsidR="00C24D83" w:rsidRDefault="00C24D83" w:rsidP="00C24D83">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FA9A188" w14:textId="77777777" w:rsidR="00C24D83" w:rsidRDefault="00C24D83" w:rsidP="00C24D83">
      <w:bookmarkStart w:id="8" w:name="OLE_LINK43"/>
      <w:bookmarkStart w:id="9" w:name="OLE_LINK44"/>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bookmarkEnd w:id="8"/>
    <w:bookmarkEnd w:id="9"/>
    <w:p w14:paraId="09A6CA75" w14:textId="77777777" w:rsidR="00C24D83" w:rsidRDefault="00C24D83" w:rsidP="00C24D83">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4D83" w14:paraId="37BD2E1B" w14:textId="77777777" w:rsidTr="004B212A">
        <w:tc>
          <w:tcPr>
            <w:tcW w:w="2330" w:type="dxa"/>
            <w:shd w:val="clear" w:color="auto" w:fill="auto"/>
          </w:tcPr>
          <w:p w14:paraId="5EB19B21" w14:textId="77777777" w:rsidR="00C24D83" w:rsidRDefault="00C24D83" w:rsidP="004B212A">
            <w:pPr>
              <w:pStyle w:val="TAH"/>
            </w:pPr>
            <w:r>
              <w:t>Config</w:t>
            </w:r>
          </w:p>
        </w:tc>
        <w:tc>
          <w:tcPr>
            <w:tcW w:w="7299" w:type="dxa"/>
            <w:shd w:val="clear" w:color="auto" w:fill="auto"/>
          </w:tcPr>
          <w:p w14:paraId="5E993CC5" w14:textId="77777777" w:rsidR="00C24D83" w:rsidRDefault="00C24D83" w:rsidP="004B212A">
            <w:pPr>
              <w:pStyle w:val="TAH"/>
            </w:pPr>
            <w:r>
              <w:t>Description</w:t>
            </w:r>
          </w:p>
        </w:tc>
      </w:tr>
      <w:tr w:rsidR="00C24D83" w14:paraId="0DDCBFC3" w14:textId="77777777" w:rsidTr="004B212A">
        <w:tc>
          <w:tcPr>
            <w:tcW w:w="2330" w:type="dxa"/>
            <w:shd w:val="clear" w:color="auto" w:fill="auto"/>
          </w:tcPr>
          <w:p w14:paraId="6F9E81CB" w14:textId="77777777" w:rsidR="00C24D83" w:rsidRDefault="00C24D83" w:rsidP="004B212A">
            <w:pPr>
              <w:pStyle w:val="TAL"/>
            </w:pPr>
            <w:r>
              <w:t>1</w:t>
            </w:r>
          </w:p>
        </w:tc>
        <w:tc>
          <w:tcPr>
            <w:tcW w:w="7299" w:type="dxa"/>
            <w:shd w:val="clear" w:color="auto" w:fill="auto"/>
          </w:tcPr>
          <w:p w14:paraId="2EE64D98" w14:textId="77777777" w:rsidR="00C24D83" w:rsidRDefault="00C24D83" w:rsidP="004B212A">
            <w:pPr>
              <w:pStyle w:val="TAL"/>
            </w:pPr>
            <w:r>
              <w:t>Source cell: NR 15 kHz SSB SCS, 10 MHz bandwidth, FDD duplex mode</w:t>
            </w:r>
          </w:p>
          <w:p w14:paraId="543B9C01" w14:textId="77777777" w:rsidR="00C24D83" w:rsidRDefault="00C24D83" w:rsidP="004B212A">
            <w:pPr>
              <w:pStyle w:val="TAL"/>
            </w:pPr>
            <w:r>
              <w:t>Target cell: NR 15 kHz SSB SCS, 10 MHz bandwidth, FDD duplex mode</w:t>
            </w:r>
          </w:p>
        </w:tc>
      </w:tr>
      <w:tr w:rsidR="00C24D83" w14:paraId="7D416475" w14:textId="77777777" w:rsidTr="004B212A">
        <w:tc>
          <w:tcPr>
            <w:tcW w:w="2330" w:type="dxa"/>
            <w:shd w:val="clear" w:color="auto" w:fill="auto"/>
          </w:tcPr>
          <w:p w14:paraId="68B556CE" w14:textId="77777777" w:rsidR="00C24D83" w:rsidRDefault="00C24D83" w:rsidP="004B212A">
            <w:pPr>
              <w:pStyle w:val="TAL"/>
            </w:pPr>
            <w:r>
              <w:t>2</w:t>
            </w:r>
          </w:p>
        </w:tc>
        <w:tc>
          <w:tcPr>
            <w:tcW w:w="7299" w:type="dxa"/>
            <w:shd w:val="clear" w:color="auto" w:fill="auto"/>
          </w:tcPr>
          <w:p w14:paraId="0FD01B2B" w14:textId="77777777" w:rsidR="00C24D83" w:rsidRDefault="00C24D83" w:rsidP="004B212A">
            <w:pPr>
              <w:pStyle w:val="TAL"/>
            </w:pPr>
            <w:r>
              <w:t>Source cell: NR 15 kHz SSB SCS, 10 MHz bandwidth, TDD duplex mode</w:t>
            </w:r>
          </w:p>
          <w:p w14:paraId="3DAEFD8A" w14:textId="77777777" w:rsidR="00C24D83" w:rsidRDefault="00C24D83" w:rsidP="004B212A">
            <w:pPr>
              <w:pStyle w:val="TAL"/>
            </w:pPr>
            <w:r>
              <w:t>Target cell: NR 15 kHz SSB SCS, 10 MHz bandwidth, TDD duplex mode</w:t>
            </w:r>
          </w:p>
        </w:tc>
      </w:tr>
      <w:tr w:rsidR="00C24D83" w14:paraId="462FA440" w14:textId="77777777" w:rsidTr="004B212A">
        <w:tc>
          <w:tcPr>
            <w:tcW w:w="2330" w:type="dxa"/>
            <w:shd w:val="clear" w:color="auto" w:fill="auto"/>
          </w:tcPr>
          <w:p w14:paraId="50B7C7BA" w14:textId="77777777" w:rsidR="00C24D83" w:rsidRDefault="00C24D83" w:rsidP="004B212A">
            <w:pPr>
              <w:pStyle w:val="TAL"/>
            </w:pPr>
            <w:r>
              <w:t>3</w:t>
            </w:r>
          </w:p>
        </w:tc>
        <w:tc>
          <w:tcPr>
            <w:tcW w:w="7299" w:type="dxa"/>
            <w:shd w:val="clear" w:color="auto" w:fill="auto"/>
          </w:tcPr>
          <w:p w14:paraId="357601B6" w14:textId="77777777" w:rsidR="00C24D83" w:rsidRDefault="00C24D83" w:rsidP="004B212A">
            <w:pPr>
              <w:pStyle w:val="TAL"/>
            </w:pPr>
            <w:r>
              <w:t>Source cell: NR 30 kHz SSB SCS, 40 MHz bandwidth, TDD duplex mode</w:t>
            </w:r>
          </w:p>
          <w:p w14:paraId="0B2C867A" w14:textId="77777777" w:rsidR="00C24D83" w:rsidRDefault="00C24D83" w:rsidP="004B212A">
            <w:pPr>
              <w:pStyle w:val="TAL"/>
            </w:pPr>
            <w:r>
              <w:t>Target cell: NR 30 kHz SSB SCS, 40 MHz bandwidth, TDD duplex mode</w:t>
            </w:r>
          </w:p>
        </w:tc>
      </w:tr>
      <w:tr w:rsidR="00C24D83" w14:paraId="6C75DE22" w14:textId="77777777" w:rsidTr="004B212A">
        <w:tc>
          <w:tcPr>
            <w:tcW w:w="9629" w:type="dxa"/>
            <w:gridSpan w:val="2"/>
            <w:shd w:val="clear" w:color="auto" w:fill="auto"/>
          </w:tcPr>
          <w:p w14:paraId="2CBD125A" w14:textId="77777777" w:rsidR="00C24D83" w:rsidRDefault="00C24D83" w:rsidP="004B212A">
            <w:pPr>
              <w:pStyle w:val="TAN"/>
            </w:pPr>
            <w:r>
              <w:t>Note:</w:t>
            </w:r>
            <w:r>
              <w:tab/>
              <w:t>The UE is only required to be tested in one of the supported test configurations</w:t>
            </w:r>
          </w:p>
        </w:tc>
      </w:tr>
    </w:tbl>
    <w:p w14:paraId="00D7BD96" w14:textId="77777777" w:rsidR="00C24D83" w:rsidRDefault="00C24D83" w:rsidP="00C24D83"/>
    <w:p w14:paraId="6F90C116" w14:textId="77777777" w:rsidR="00C24D83" w:rsidRDefault="00C24D83" w:rsidP="00C24D83">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0" w:name="OLE_LINK2"/>
      <w:bookmarkStart w:id="11" w:name="OLE_LINK3"/>
      <w:r>
        <w:rPr>
          <w:snapToGrid w:val="0"/>
        </w:rPr>
        <w:t>Redirection</w:t>
      </w:r>
      <w:r>
        <w:t xml:space="preserve"> from NR to NR</w:t>
      </w:r>
      <w:bookmarkEnd w:id="10"/>
      <w:bookmarkEnd w:id="11"/>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C24D83" w14:paraId="00250726" w14:textId="77777777" w:rsidTr="004B212A">
        <w:trPr>
          <w:cantSplit/>
          <w:trHeight w:val="113"/>
          <w:jc w:val="center"/>
        </w:trPr>
        <w:tc>
          <w:tcPr>
            <w:tcW w:w="3289" w:type="dxa"/>
            <w:shd w:val="clear" w:color="auto" w:fill="auto"/>
          </w:tcPr>
          <w:p w14:paraId="1F4C5F88" w14:textId="77777777" w:rsidR="00C24D83" w:rsidRDefault="00C24D83" w:rsidP="004B212A">
            <w:pPr>
              <w:pStyle w:val="TAH"/>
            </w:pPr>
            <w:r>
              <w:t>Parameter</w:t>
            </w:r>
          </w:p>
        </w:tc>
        <w:tc>
          <w:tcPr>
            <w:tcW w:w="708" w:type="dxa"/>
            <w:shd w:val="clear" w:color="auto" w:fill="auto"/>
          </w:tcPr>
          <w:p w14:paraId="4FF9B10F" w14:textId="77777777" w:rsidR="00C24D83" w:rsidRDefault="00C24D83" w:rsidP="004B212A">
            <w:pPr>
              <w:pStyle w:val="TAH"/>
            </w:pPr>
            <w:r>
              <w:t>Unit</w:t>
            </w:r>
          </w:p>
        </w:tc>
        <w:tc>
          <w:tcPr>
            <w:tcW w:w="2410" w:type="dxa"/>
            <w:shd w:val="clear" w:color="auto" w:fill="auto"/>
          </w:tcPr>
          <w:p w14:paraId="390A5F52" w14:textId="77777777" w:rsidR="00C24D83" w:rsidRDefault="00C24D83" w:rsidP="004B212A">
            <w:pPr>
              <w:pStyle w:val="TAH"/>
            </w:pPr>
            <w:r>
              <w:t>Value</w:t>
            </w:r>
          </w:p>
        </w:tc>
        <w:tc>
          <w:tcPr>
            <w:tcW w:w="2835" w:type="dxa"/>
            <w:shd w:val="clear" w:color="auto" w:fill="auto"/>
          </w:tcPr>
          <w:p w14:paraId="5DF7A295" w14:textId="77777777" w:rsidR="00C24D83" w:rsidRDefault="00C24D83" w:rsidP="004B212A">
            <w:pPr>
              <w:pStyle w:val="TAH"/>
            </w:pPr>
            <w:r>
              <w:t>Comment</w:t>
            </w:r>
          </w:p>
        </w:tc>
      </w:tr>
      <w:tr w:rsidR="00C24D83" w14:paraId="2C7900A3" w14:textId="77777777" w:rsidTr="004B212A">
        <w:trPr>
          <w:cantSplit/>
          <w:trHeight w:val="113"/>
          <w:jc w:val="center"/>
        </w:trPr>
        <w:tc>
          <w:tcPr>
            <w:tcW w:w="3289" w:type="dxa"/>
            <w:shd w:val="clear" w:color="auto" w:fill="auto"/>
          </w:tcPr>
          <w:p w14:paraId="278FE831" w14:textId="77777777" w:rsidR="00C24D83" w:rsidRDefault="00C24D83" w:rsidP="004B212A">
            <w:pPr>
              <w:pStyle w:val="TAL"/>
            </w:pPr>
            <w:r>
              <w:t>Access Barring Information</w:t>
            </w:r>
          </w:p>
        </w:tc>
        <w:tc>
          <w:tcPr>
            <w:tcW w:w="708" w:type="dxa"/>
            <w:shd w:val="clear" w:color="auto" w:fill="auto"/>
          </w:tcPr>
          <w:p w14:paraId="56CB59CC" w14:textId="77777777" w:rsidR="00C24D83" w:rsidRDefault="00C24D83" w:rsidP="004B212A">
            <w:pPr>
              <w:pStyle w:val="TAC"/>
            </w:pPr>
            <w:r>
              <w:t>-</w:t>
            </w:r>
          </w:p>
        </w:tc>
        <w:tc>
          <w:tcPr>
            <w:tcW w:w="2410" w:type="dxa"/>
            <w:shd w:val="clear" w:color="auto" w:fill="auto"/>
          </w:tcPr>
          <w:p w14:paraId="5240BF99" w14:textId="77777777" w:rsidR="00C24D83" w:rsidRDefault="00C24D83" w:rsidP="004B212A">
            <w:pPr>
              <w:pStyle w:val="TAC"/>
              <w:rPr>
                <w:lang w:val="en-US" w:eastAsia="zh-CN"/>
              </w:rPr>
            </w:pPr>
            <w:r>
              <w:rPr>
                <w:lang w:val="en-US" w:eastAsia="zh-CN"/>
              </w:rPr>
              <w:t>not barred</w:t>
            </w:r>
          </w:p>
        </w:tc>
        <w:tc>
          <w:tcPr>
            <w:tcW w:w="2835" w:type="dxa"/>
            <w:shd w:val="clear" w:color="auto" w:fill="auto"/>
          </w:tcPr>
          <w:p w14:paraId="19033E48" w14:textId="77777777" w:rsidR="00C24D83" w:rsidRDefault="00C24D83" w:rsidP="004B212A">
            <w:pPr>
              <w:pStyle w:val="TAC"/>
            </w:pPr>
            <w:r>
              <w:t>No additional delays in random access procedure.</w:t>
            </w:r>
          </w:p>
        </w:tc>
      </w:tr>
      <w:tr w:rsidR="00C24D83" w:rsidRPr="00C24D83" w14:paraId="3230D5BA" w14:textId="77777777" w:rsidTr="004B212A">
        <w:trPr>
          <w:cantSplit/>
          <w:trHeight w:val="113"/>
          <w:jc w:val="center"/>
        </w:trPr>
        <w:tc>
          <w:tcPr>
            <w:tcW w:w="3289" w:type="dxa"/>
            <w:shd w:val="clear" w:color="auto" w:fill="auto"/>
          </w:tcPr>
          <w:p w14:paraId="391A34B2" w14:textId="77777777" w:rsidR="00C24D83" w:rsidRPr="00C24D83" w:rsidRDefault="00C24D83" w:rsidP="004B212A">
            <w:pPr>
              <w:pStyle w:val="TAL"/>
            </w:pPr>
            <w:r w:rsidRPr="00C24D83">
              <w:rPr>
                <w:rFonts w:hint="eastAsia"/>
                <w:lang w:val="en-US" w:eastAsia="zh-CN"/>
              </w:rPr>
              <w:t>T2</w:t>
            </w:r>
          </w:p>
        </w:tc>
        <w:tc>
          <w:tcPr>
            <w:tcW w:w="708" w:type="dxa"/>
            <w:shd w:val="clear" w:color="auto" w:fill="auto"/>
          </w:tcPr>
          <w:p w14:paraId="3D647571" w14:textId="77777777" w:rsidR="00C24D83" w:rsidRPr="00C24D83" w:rsidRDefault="00C24D83" w:rsidP="004B212A">
            <w:pPr>
              <w:pStyle w:val="TAC"/>
            </w:pPr>
            <w:r w:rsidRPr="00C24D83">
              <w:rPr>
                <w:rFonts w:hint="eastAsia"/>
                <w:lang w:val="en-US" w:eastAsia="zh-CN"/>
              </w:rPr>
              <w:t>s</w:t>
            </w:r>
          </w:p>
        </w:tc>
        <w:tc>
          <w:tcPr>
            <w:tcW w:w="2410" w:type="dxa"/>
            <w:shd w:val="clear" w:color="auto" w:fill="auto"/>
          </w:tcPr>
          <w:p w14:paraId="51FA55A7" w14:textId="77777777" w:rsidR="00C24D83" w:rsidRPr="00C24D83" w:rsidRDefault="00C24D83" w:rsidP="004B212A">
            <w:pPr>
              <w:pStyle w:val="TAC"/>
              <w:rPr>
                <w:lang w:val="en-US" w:eastAsia="zh-CN"/>
              </w:rPr>
            </w:pPr>
            <w:del w:id="12" w:author="CATT" w:date="2024-05-09T09:52:00Z">
              <w:r w:rsidRPr="00C24D83" w:rsidDel="00C24D83">
                <w:rPr>
                  <w:rFonts w:hint="eastAsia"/>
                  <w:lang w:val="en-US" w:eastAsia="zh-CN"/>
                </w:rPr>
                <w:delText>[</w:delText>
              </w:r>
            </w:del>
            <w:r w:rsidRPr="00C24D83">
              <w:rPr>
                <w:rFonts w:hint="eastAsia"/>
                <w:lang w:val="en-US" w:eastAsia="zh-CN"/>
              </w:rPr>
              <w:t>2.3</w:t>
            </w:r>
            <w:del w:id="13" w:author="CATT" w:date="2024-05-09T09:52:00Z">
              <w:r w:rsidRPr="00C24D83" w:rsidDel="00C24D83">
                <w:rPr>
                  <w:rFonts w:hint="eastAsia"/>
                  <w:lang w:val="en-US" w:eastAsia="zh-CN"/>
                </w:rPr>
                <w:delText>]</w:delText>
              </w:r>
            </w:del>
          </w:p>
        </w:tc>
        <w:tc>
          <w:tcPr>
            <w:tcW w:w="2835" w:type="dxa"/>
            <w:shd w:val="clear" w:color="auto" w:fill="auto"/>
          </w:tcPr>
          <w:p w14:paraId="0BB4CD33" w14:textId="77777777" w:rsidR="00C24D83" w:rsidRPr="00C24D83" w:rsidRDefault="00C24D83" w:rsidP="004B212A">
            <w:pPr>
              <w:pStyle w:val="TAC"/>
            </w:pPr>
            <w:r w:rsidRPr="00C24D83">
              <w:rPr>
                <w:lang w:val="en-US" w:eastAsia="zh-CN"/>
              </w:rPr>
              <w:t xml:space="preserve">The value applies for UEs that don’t support </w:t>
            </w:r>
            <w:r w:rsidRPr="00C24D83">
              <w:rPr>
                <w:lang w:eastAsia="zh-CN"/>
              </w:rPr>
              <w:t>antennaArrayType-r18</w:t>
            </w:r>
            <w:r w:rsidRPr="00C24D83">
              <w:rPr>
                <w:lang w:val="en-US" w:eastAsia="zh-CN"/>
              </w:rPr>
              <w:t xml:space="preserve"> </w:t>
            </w:r>
            <w:del w:id="14" w:author="CATT" w:date="2024-05-09T09:51:00Z">
              <w:r w:rsidRPr="00C24D83" w:rsidDel="00C24D83">
                <w:rPr>
                  <w:lang w:val="en-US" w:eastAsia="zh-CN"/>
                </w:rPr>
                <w:delText>[</w:delText>
              </w:r>
            </w:del>
            <w:r w:rsidRPr="00C24D83">
              <w:rPr>
                <w:lang w:val="en-US" w:eastAsia="zh-CN"/>
              </w:rPr>
              <w:t>and UEs that support antennaArrayType-18</w:t>
            </w:r>
            <w:del w:id="15" w:author="CATT" w:date="2024-05-09T09:52:00Z">
              <w:r w:rsidRPr="00C24D83" w:rsidDel="00C24D83">
                <w:rPr>
                  <w:lang w:val="en-US" w:eastAsia="zh-CN"/>
                </w:rPr>
                <w:delText>]</w:delText>
              </w:r>
            </w:del>
          </w:p>
        </w:tc>
      </w:tr>
    </w:tbl>
    <w:p w14:paraId="1683FCE4" w14:textId="77777777" w:rsidR="00C24D83" w:rsidRPr="00C24D83" w:rsidRDefault="00C24D83" w:rsidP="00C24D83">
      <w:pPr>
        <w:rPr>
          <w:rFonts w:cs="v4.2.0"/>
        </w:rPr>
      </w:pPr>
    </w:p>
    <w:p w14:paraId="608972C5" w14:textId="77777777" w:rsidR="00C24D83" w:rsidRPr="00C24D83" w:rsidRDefault="00C24D83" w:rsidP="00C24D83">
      <w:pPr>
        <w:pStyle w:val="TH"/>
        <w:rPr>
          <w:rFonts w:cs="v4.2.0"/>
          <w:lang w:eastAsia="zh-CN"/>
        </w:rPr>
      </w:pPr>
      <w:r w:rsidRPr="00C24D83">
        <w:t xml:space="preserve">Table </w:t>
      </w:r>
      <w:r w:rsidRPr="00C24D83">
        <w:rPr>
          <w:rFonts w:eastAsia="SimSun" w:hint="eastAsia"/>
          <w:snapToGrid w:val="0"/>
          <w:lang w:eastAsia="zh-CN"/>
        </w:rPr>
        <w:t>A.</w:t>
      </w:r>
      <w:r w:rsidRPr="00C24D83">
        <w:rPr>
          <w:rFonts w:eastAsia="SimSun"/>
          <w:snapToGrid w:val="0"/>
          <w:lang w:eastAsia="zh-CN"/>
        </w:rPr>
        <w:t>19</w:t>
      </w:r>
      <w:r w:rsidRPr="00C24D83">
        <w:rPr>
          <w:rFonts w:eastAsia="SimSun" w:hint="eastAsia"/>
          <w:snapToGrid w:val="0"/>
          <w:lang w:eastAsia="zh-CN"/>
        </w:rPr>
        <w:t>.2.3</w:t>
      </w:r>
      <w:r w:rsidRPr="00C24D83">
        <w:rPr>
          <w:snapToGrid w:val="0"/>
        </w:rPr>
        <w:t>.3.1.2</w:t>
      </w:r>
      <w:r w:rsidRPr="00C24D83">
        <w:t>-3</w:t>
      </w:r>
      <w:r w:rsidRPr="00C24D83">
        <w:rPr>
          <w:rFonts w:cs="v4.2.0"/>
        </w:rPr>
        <w:t xml:space="preserve">: Cell specific test parameters for </w:t>
      </w:r>
      <w:r w:rsidRPr="00C24D83">
        <w:rPr>
          <w:snapToGrid w:val="0"/>
        </w:rPr>
        <w:t>Redirection</w:t>
      </w:r>
      <w:r w:rsidRPr="00C24D83">
        <w:t xml:space="preserve"> from NR to NR</w:t>
      </w:r>
      <w:r w:rsidRPr="00C24D83">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C24D83" w:rsidRPr="00C24D83" w14:paraId="2ACC2FA5" w14:textId="77777777" w:rsidTr="004B212A">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404D566" w14:textId="77777777" w:rsidR="00C24D83" w:rsidRPr="00C24D83" w:rsidRDefault="00C24D83" w:rsidP="004B212A">
            <w:pPr>
              <w:pStyle w:val="TAH"/>
            </w:pPr>
            <w:r w:rsidRPr="00C24D8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187B57C4" w14:textId="77777777" w:rsidR="00C24D83" w:rsidRPr="00C24D83" w:rsidRDefault="00C24D83" w:rsidP="004B212A">
            <w:pPr>
              <w:pStyle w:val="TAH"/>
            </w:pPr>
            <w:r w:rsidRPr="00C24D8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EE2A609" w14:textId="77777777" w:rsidR="00C24D83" w:rsidRPr="00C24D83" w:rsidRDefault="00C24D83" w:rsidP="004B212A">
            <w:pPr>
              <w:pStyle w:val="TAH"/>
            </w:pPr>
            <w:r w:rsidRPr="00C24D83">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8088B12" w14:textId="77777777" w:rsidR="00C24D83" w:rsidRPr="00C24D83" w:rsidRDefault="00C24D83" w:rsidP="004B212A">
            <w:pPr>
              <w:pStyle w:val="TAH"/>
            </w:pPr>
            <w:r w:rsidRPr="00C24D83">
              <w:t>Cell 2</w:t>
            </w:r>
          </w:p>
        </w:tc>
      </w:tr>
      <w:tr w:rsidR="00C24D83" w:rsidRPr="00C24D83" w14:paraId="014021B9" w14:textId="77777777" w:rsidTr="004B212A">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764C9B50" w14:textId="77777777" w:rsidR="00C24D83" w:rsidRPr="00C24D83" w:rsidRDefault="00C24D83" w:rsidP="004B212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3EF4C1D" w14:textId="77777777" w:rsidR="00C24D83" w:rsidRPr="00C24D83" w:rsidRDefault="00C24D83" w:rsidP="004B212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3E47DEB5" w14:textId="77777777" w:rsidR="00C24D83" w:rsidRPr="00C24D83" w:rsidRDefault="00C24D83" w:rsidP="004B212A">
            <w:pPr>
              <w:pStyle w:val="TAH"/>
            </w:pPr>
            <w:r w:rsidRPr="00C24D83">
              <w:t>T1</w:t>
            </w:r>
          </w:p>
        </w:tc>
        <w:tc>
          <w:tcPr>
            <w:tcW w:w="1171" w:type="dxa"/>
            <w:tcBorders>
              <w:top w:val="single" w:sz="4" w:space="0" w:color="auto"/>
              <w:left w:val="single" w:sz="4" w:space="0" w:color="auto"/>
              <w:bottom w:val="single" w:sz="4" w:space="0" w:color="auto"/>
              <w:right w:val="single" w:sz="4" w:space="0" w:color="auto"/>
            </w:tcBorders>
            <w:vAlign w:val="center"/>
          </w:tcPr>
          <w:p w14:paraId="6637AE6D" w14:textId="77777777" w:rsidR="00C24D83" w:rsidRPr="00C24D83" w:rsidRDefault="00C24D83" w:rsidP="004B212A">
            <w:pPr>
              <w:pStyle w:val="TAH"/>
            </w:pPr>
            <w:r w:rsidRPr="00C24D83">
              <w:t>T2</w:t>
            </w:r>
          </w:p>
        </w:tc>
        <w:tc>
          <w:tcPr>
            <w:tcW w:w="1162" w:type="dxa"/>
            <w:tcBorders>
              <w:top w:val="single" w:sz="4" w:space="0" w:color="auto"/>
              <w:left w:val="single" w:sz="4" w:space="0" w:color="auto"/>
              <w:bottom w:val="single" w:sz="4" w:space="0" w:color="auto"/>
              <w:right w:val="single" w:sz="4" w:space="0" w:color="auto"/>
            </w:tcBorders>
            <w:vAlign w:val="center"/>
          </w:tcPr>
          <w:p w14:paraId="012B824A" w14:textId="77777777" w:rsidR="00C24D83" w:rsidRPr="00C24D83" w:rsidRDefault="00C24D83" w:rsidP="004B212A">
            <w:pPr>
              <w:pStyle w:val="TAH"/>
            </w:pPr>
            <w:r w:rsidRPr="00C24D83">
              <w:t>T1</w:t>
            </w:r>
          </w:p>
        </w:tc>
        <w:tc>
          <w:tcPr>
            <w:tcW w:w="1162" w:type="dxa"/>
            <w:tcBorders>
              <w:top w:val="single" w:sz="4" w:space="0" w:color="auto"/>
              <w:left w:val="single" w:sz="4" w:space="0" w:color="auto"/>
              <w:bottom w:val="single" w:sz="4" w:space="0" w:color="auto"/>
              <w:right w:val="single" w:sz="4" w:space="0" w:color="auto"/>
            </w:tcBorders>
            <w:vAlign w:val="center"/>
          </w:tcPr>
          <w:p w14:paraId="7D31F991" w14:textId="77777777" w:rsidR="00C24D83" w:rsidRPr="00C24D83" w:rsidRDefault="00C24D83" w:rsidP="004B212A">
            <w:pPr>
              <w:pStyle w:val="TAH"/>
            </w:pPr>
            <w:r w:rsidRPr="00C24D83">
              <w:t>T2</w:t>
            </w:r>
          </w:p>
        </w:tc>
      </w:tr>
      <w:tr w:rsidR="00C24D83" w:rsidRPr="00C24D83" w14:paraId="3E7B33B0" w14:textId="77777777" w:rsidTr="004B212A">
        <w:trPr>
          <w:trHeight w:val="226"/>
          <w:jc w:val="center"/>
        </w:trPr>
        <w:tc>
          <w:tcPr>
            <w:tcW w:w="2060" w:type="dxa"/>
            <w:tcBorders>
              <w:top w:val="single" w:sz="4" w:space="0" w:color="auto"/>
              <w:left w:val="single" w:sz="4" w:space="0" w:color="auto"/>
              <w:bottom w:val="nil"/>
              <w:right w:val="single" w:sz="4" w:space="0" w:color="auto"/>
            </w:tcBorders>
          </w:tcPr>
          <w:p w14:paraId="145A6065" w14:textId="77777777" w:rsidR="00C24D83" w:rsidRPr="00C24D83" w:rsidRDefault="00C24D83" w:rsidP="004B212A">
            <w:pPr>
              <w:pStyle w:val="TAL"/>
            </w:pPr>
            <w:r w:rsidRPr="00C24D83">
              <w:t>Propagation condition</w:t>
            </w:r>
          </w:p>
        </w:tc>
        <w:tc>
          <w:tcPr>
            <w:tcW w:w="1736" w:type="dxa"/>
            <w:tcBorders>
              <w:top w:val="single" w:sz="4" w:space="0" w:color="auto"/>
              <w:left w:val="single" w:sz="4" w:space="0" w:color="auto"/>
              <w:bottom w:val="single" w:sz="4" w:space="0" w:color="auto"/>
              <w:right w:val="single" w:sz="4" w:space="0" w:color="auto"/>
            </w:tcBorders>
          </w:tcPr>
          <w:p w14:paraId="6A30C048" w14:textId="77777777" w:rsidR="00C24D83" w:rsidRPr="00C24D83" w:rsidRDefault="00C24D83" w:rsidP="004B212A">
            <w:pPr>
              <w:pStyle w:val="TAL"/>
              <w:rPr>
                <w:lang w:val="en-US" w:eastAsia="zh-CN"/>
              </w:rPr>
            </w:pPr>
            <w:r w:rsidRPr="00C24D83">
              <w:t>Config</w:t>
            </w:r>
            <w:r w:rsidRPr="00C24D83">
              <w:rPr>
                <w:szCs w:val="18"/>
              </w:rPr>
              <w:t xml:space="preserve"> </w:t>
            </w:r>
            <w:r w:rsidRPr="00C24D83">
              <w:t>1</w:t>
            </w:r>
            <w:r w:rsidRPr="00C24D83">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6B4D7B55" w14:textId="77777777" w:rsidR="00C24D83" w:rsidRPr="00C24D83" w:rsidRDefault="00C24D83" w:rsidP="004B212A">
            <w:pPr>
              <w:pStyle w:val="TAC"/>
              <w:rPr>
                <w:lang w:val="en-US" w:eastAsia="zh-CN"/>
              </w:rPr>
            </w:pPr>
            <w:r w:rsidRPr="00C24D83">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6816710" w14:textId="77777777" w:rsidR="00C24D83" w:rsidRPr="00C24D83" w:rsidRDefault="00C24D83" w:rsidP="004B212A">
            <w:pPr>
              <w:pStyle w:val="TAC"/>
              <w:rPr>
                <w:lang w:val="en-US" w:eastAsia="zh-CN"/>
              </w:rPr>
            </w:pPr>
            <w:r w:rsidRPr="00C24D83">
              <w:t>AWGN</w:t>
            </w:r>
            <w:r w:rsidRPr="00C24D83">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7D5B9BF6" w14:textId="77777777" w:rsidR="00C24D83" w:rsidRPr="00C24D83" w:rsidRDefault="00C24D83" w:rsidP="004B212A">
            <w:pPr>
              <w:pStyle w:val="TAC"/>
            </w:pPr>
            <w:r w:rsidRPr="00C24D83">
              <w:t>AWGN</w:t>
            </w:r>
            <w:r w:rsidRPr="00C24D83">
              <w:rPr>
                <w:rFonts w:hint="eastAsia"/>
                <w:lang w:val="en-US" w:eastAsia="zh-CN"/>
              </w:rPr>
              <w:t xml:space="preserve"> + 220Hz</w:t>
            </w:r>
          </w:p>
        </w:tc>
      </w:tr>
      <w:tr w:rsidR="00C24D83" w:rsidRPr="00C24D83" w14:paraId="176AD6FE" w14:textId="77777777" w:rsidTr="004B212A">
        <w:trPr>
          <w:trHeight w:val="42"/>
          <w:jc w:val="center"/>
        </w:trPr>
        <w:tc>
          <w:tcPr>
            <w:tcW w:w="2060" w:type="dxa"/>
            <w:tcBorders>
              <w:top w:val="nil"/>
              <w:left w:val="single" w:sz="4" w:space="0" w:color="auto"/>
              <w:bottom w:val="single" w:sz="4" w:space="0" w:color="auto"/>
              <w:right w:val="single" w:sz="4" w:space="0" w:color="auto"/>
            </w:tcBorders>
          </w:tcPr>
          <w:p w14:paraId="177AC294" w14:textId="77777777" w:rsidR="00C24D83" w:rsidRPr="00C24D83" w:rsidRDefault="00C24D83" w:rsidP="004B212A">
            <w:pPr>
              <w:pStyle w:val="TAL"/>
            </w:pPr>
          </w:p>
        </w:tc>
        <w:tc>
          <w:tcPr>
            <w:tcW w:w="1736" w:type="dxa"/>
            <w:tcBorders>
              <w:top w:val="single" w:sz="4" w:space="0" w:color="auto"/>
              <w:left w:val="single" w:sz="4" w:space="0" w:color="auto"/>
              <w:bottom w:val="single" w:sz="4" w:space="0" w:color="auto"/>
              <w:right w:val="single" w:sz="4" w:space="0" w:color="auto"/>
            </w:tcBorders>
          </w:tcPr>
          <w:p w14:paraId="5B8760DC" w14:textId="77777777" w:rsidR="00C24D83" w:rsidRPr="00C24D83" w:rsidRDefault="00C24D83" w:rsidP="004B212A">
            <w:pPr>
              <w:pStyle w:val="TAL"/>
              <w:rPr>
                <w:lang w:val="en-US" w:eastAsia="zh-CN"/>
              </w:rPr>
            </w:pPr>
            <w:r w:rsidRPr="00C24D83">
              <w:t>Config</w:t>
            </w:r>
            <w:r w:rsidRPr="00C24D83">
              <w:rPr>
                <w:szCs w:val="18"/>
              </w:rPr>
              <w:t xml:space="preserve"> </w:t>
            </w:r>
            <w:r w:rsidRPr="00C24D83">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739BC17E" w14:textId="77777777" w:rsidR="00C24D83" w:rsidRPr="00C24D83" w:rsidRDefault="00C24D83" w:rsidP="004B212A">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395AFC5B" w14:textId="77777777" w:rsidR="00C24D83" w:rsidRPr="00C24D83" w:rsidRDefault="00C24D83" w:rsidP="004B212A">
            <w:pPr>
              <w:pStyle w:val="TAC"/>
            </w:pPr>
            <w:r w:rsidRPr="00C24D83">
              <w:t>AWGN</w:t>
            </w:r>
            <w:r w:rsidRPr="00C24D83">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728FF304" w14:textId="77777777" w:rsidR="00C24D83" w:rsidRPr="00C24D83" w:rsidRDefault="00C24D83" w:rsidP="004B212A">
            <w:pPr>
              <w:pStyle w:val="TAC"/>
            </w:pPr>
            <w:r w:rsidRPr="00C24D83">
              <w:t>AWGN</w:t>
            </w:r>
            <w:r w:rsidRPr="00C24D83">
              <w:rPr>
                <w:rFonts w:hint="eastAsia"/>
                <w:lang w:val="en-US" w:eastAsia="zh-CN"/>
              </w:rPr>
              <w:t xml:space="preserve"> + 500Hz</w:t>
            </w:r>
          </w:p>
        </w:tc>
      </w:tr>
    </w:tbl>
    <w:p w14:paraId="78C68F88" w14:textId="77777777" w:rsidR="00C24D83" w:rsidRPr="00C24D83" w:rsidRDefault="00C24D83" w:rsidP="00C24D83">
      <w:pPr>
        <w:rPr>
          <w:lang w:eastAsia="zh-CN"/>
        </w:rPr>
      </w:pPr>
    </w:p>
    <w:p w14:paraId="747D5C9F" w14:textId="77777777" w:rsidR="00C24D83" w:rsidRPr="00C24D83" w:rsidRDefault="00C24D83" w:rsidP="00C24D83">
      <w:pPr>
        <w:pStyle w:val="Heading6"/>
        <w:rPr>
          <w:b/>
          <w:snapToGrid w:val="0"/>
        </w:rPr>
      </w:pPr>
      <w:r w:rsidRPr="00C24D83">
        <w:rPr>
          <w:rFonts w:hint="eastAsia"/>
          <w:snapToGrid w:val="0"/>
          <w:lang w:eastAsia="zh-CN"/>
        </w:rPr>
        <w:t>A.</w:t>
      </w:r>
      <w:r w:rsidRPr="00C24D83">
        <w:rPr>
          <w:snapToGrid w:val="0"/>
          <w:lang w:eastAsia="zh-CN"/>
        </w:rPr>
        <w:t>19</w:t>
      </w:r>
      <w:r w:rsidRPr="00C24D83">
        <w:rPr>
          <w:rFonts w:hint="eastAsia"/>
          <w:snapToGrid w:val="0"/>
          <w:lang w:eastAsia="zh-CN"/>
        </w:rPr>
        <w:t>.2.3</w:t>
      </w:r>
      <w:r w:rsidRPr="00C24D83">
        <w:rPr>
          <w:rFonts w:hint="eastAsia"/>
          <w:snapToGrid w:val="0"/>
        </w:rPr>
        <w:t>.3.1.3</w:t>
      </w:r>
      <w:r w:rsidRPr="00C24D83">
        <w:rPr>
          <w:rFonts w:hint="eastAsia"/>
          <w:snapToGrid w:val="0"/>
        </w:rPr>
        <w:tab/>
        <w:t>Test Requirements</w:t>
      </w:r>
    </w:p>
    <w:p w14:paraId="085748A9" w14:textId="77777777" w:rsidR="00C24D83" w:rsidRPr="00C24D83" w:rsidRDefault="00C24D83" w:rsidP="00C24D83">
      <w:pPr>
        <w:rPr>
          <w:lang w:val="en-US" w:eastAsia="zh-CN"/>
        </w:rPr>
      </w:pPr>
      <w:r w:rsidRPr="00C24D83">
        <w:rPr>
          <w:rFonts w:hint="eastAsia"/>
          <w:lang w:val="en-US" w:eastAsia="zh-CN"/>
        </w:rPr>
        <w:t>For UEs that don</w:t>
      </w:r>
      <w:r w:rsidRPr="00C24D83">
        <w:rPr>
          <w:lang w:val="en-US" w:eastAsia="zh-CN"/>
        </w:rPr>
        <w:t>’</w:t>
      </w:r>
      <w:r w:rsidRPr="00C24D83">
        <w:rPr>
          <w:rFonts w:hint="eastAsia"/>
          <w:lang w:val="en-US" w:eastAsia="zh-CN"/>
        </w:rPr>
        <w:t xml:space="preserve">t support </w:t>
      </w:r>
      <w:r w:rsidRPr="00C24D83">
        <w:rPr>
          <w:rFonts w:hint="eastAsia"/>
          <w:i/>
          <w:iCs/>
          <w:lang w:eastAsia="zh-CN"/>
        </w:rPr>
        <w:t>antennaArrayType-r1</w:t>
      </w:r>
      <w:r w:rsidRPr="00C24D83">
        <w:rPr>
          <w:rFonts w:hint="eastAsia"/>
          <w:lang w:eastAsia="zh-CN"/>
        </w:rPr>
        <w:t>8</w:t>
      </w:r>
      <w:r w:rsidRPr="00C24D83">
        <w:rPr>
          <w:rFonts w:hint="eastAsia"/>
          <w:lang w:val="en-US" w:eastAsia="zh-CN"/>
        </w:rPr>
        <w:t xml:space="preserve"> </w:t>
      </w:r>
      <w:del w:id="16" w:author="CATT" w:date="2024-05-09T09:52:00Z">
        <w:r w:rsidRPr="00C24D83" w:rsidDel="00C24D83">
          <w:rPr>
            <w:rFonts w:hint="eastAsia"/>
            <w:lang w:val="en-US" w:eastAsia="zh-CN"/>
          </w:rPr>
          <w:delText>[</w:delText>
        </w:r>
      </w:del>
      <w:r w:rsidRPr="00C24D83">
        <w:rPr>
          <w:rFonts w:hint="eastAsia"/>
          <w:lang w:val="en-US" w:eastAsia="zh-CN"/>
        </w:rPr>
        <w:t>and UEs that support antennaArrayType-18</w:t>
      </w:r>
      <w:del w:id="17" w:author="CATT" w:date="2024-05-09T09:52:00Z">
        <w:r w:rsidRPr="00C24D83" w:rsidDel="00C24D83">
          <w:rPr>
            <w:rFonts w:hint="eastAsia"/>
            <w:lang w:val="en-US" w:eastAsia="zh-CN"/>
          </w:rPr>
          <w:delText>]</w:delText>
        </w:r>
      </w:del>
      <w:r w:rsidRPr="00C24D83">
        <w:rPr>
          <w:rFonts w:hint="eastAsia"/>
          <w:lang w:val="en-US" w:eastAsia="zh-CN"/>
        </w:rPr>
        <w:t>:</w:t>
      </w:r>
    </w:p>
    <w:p w14:paraId="178B297A" w14:textId="77777777" w:rsidR="00C24D83" w:rsidRPr="00C24D83" w:rsidRDefault="00C24D83" w:rsidP="00C24D83">
      <w:pPr>
        <w:spacing w:before="120" w:after="0"/>
        <w:rPr>
          <w:rFonts w:eastAsia="MS Mincho" w:cs="v4.2.0"/>
        </w:rPr>
      </w:pPr>
      <w:r w:rsidRPr="00C24D83">
        <w:rPr>
          <w:rFonts w:eastAsia="MS Mincho" w:cs="v4.2.0"/>
        </w:rPr>
        <w:t>The UE shall start to transmit the PRACH to Cell 2 less than 2240 ms from the beginning of time period T2.</w:t>
      </w:r>
    </w:p>
    <w:p w14:paraId="50C2FBFF" w14:textId="77777777" w:rsidR="00C24D83" w:rsidRDefault="00C24D83" w:rsidP="00C24D83">
      <w:pPr>
        <w:rPr>
          <w:rFonts w:cs="v4.2.0"/>
        </w:rPr>
      </w:pPr>
      <w:r w:rsidRPr="00C24D83">
        <w:rPr>
          <w:rFonts w:cs="v4.2.0"/>
        </w:rPr>
        <w:t>The rate of correct RRC connection release redirection to NR observed during repeated tests shall be at least 90%.</w:t>
      </w:r>
    </w:p>
    <w:p w14:paraId="634A34D6" w14:textId="77777777" w:rsidR="00C24D83" w:rsidRDefault="00C24D83" w:rsidP="00C24D83">
      <w:pPr>
        <w:pStyle w:val="NO"/>
      </w:pPr>
      <w:r>
        <w:lastRenderedPageBreak/>
        <w:t>NOTE:</w:t>
      </w:r>
      <w:r>
        <w:tab/>
        <w:t>The redirection delay can be expressed as:</w:t>
      </w:r>
    </w:p>
    <w:p w14:paraId="30D9CF5C" w14:textId="77777777" w:rsidR="00C24D83" w:rsidRDefault="00C24D83" w:rsidP="00C24D83">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2EF4B931" w14:textId="77777777" w:rsidR="00C24D83" w:rsidRDefault="00C24D83" w:rsidP="00C24D83">
      <w:pPr>
        <w:pStyle w:val="B10"/>
      </w:pPr>
      <w:r>
        <w:t>where:</w:t>
      </w:r>
    </w:p>
    <w:p w14:paraId="7D714C30" w14:textId="77777777" w:rsidR="00C24D83" w:rsidRDefault="00C24D83" w:rsidP="00C24D83">
      <w:pPr>
        <w:pStyle w:val="B10"/>
      </w:pPr>
      <w:r>
        <w:tab/>
        <w:t>T</w:t>
      </w:r>
      <w:r>
        <w:rPr>
          <w:vertAlign w:val="subscript"/>
        </w:rPr>
        <w:t xml:space="preserve">RRC_procedure_delay </w:t>
      </w:r>
      <w:r>
        <w:t>= 110 ms</w:t>
      </w:r>
      <w:r>
        <w:rPr>
          <w:rFonts w:hint="eastAsia"/>
          <w:lang w:val="en-US" w:eastAsia="zh-CN"/>
        </w:rPr>
        <w:t xml:space="preserve"> </w:t>
      </w:r>
      <w:r>
        <w:t>in the test.</w:t>
      </w:r>
    </w:p>
    <w:p w14:paraId="7E84C0E6" w14:textId="77777777" w:rsidR="00C24D83" w:rsidRDefault="00C24D83" w:rsidP="00C24D83">
      <w:pPr>
        <w:pStyle w:val="B10"/>
      </w:pPr>
      <w:r>
        <w:tab/>
        <w:t>T</w:t>
      </w:r>
      <w:r>
        <w:rPr>
          <w:vertAlign w:val="subscript"/>
        </w:rPr>
        <w:t>identify-NR</w:t>
      </w:r>
      <w:r>
        <w:t xml:space="preserve"> = 680 ms</w:t>
      </w:r>
      <w:r>
        <w:rPr>
          <w:bCs/>
        </w:rPr>
        <w:t xml:space="preserve"> </w:t>
      </w:r>
      <w:r>
        <w:t>in the test.</w:t>
      </w:r>
    </w:p>
    <w:p w14:paraId="45E9344F" w14:textId="77777777" w:rsidR="00C24D83" w:rsidRDefault="00C24D83" w:rsidP="00C24D83">
      <w:pPr>
        <w:pStyle w:val="B10"/>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1E88A52D" w14:textId="77777777" w:rsidR="00C24D83" w:rsidRPr="00C24D83" w:rsidRDefault="00C24D83" w:rsidP="00C24D83">
      <w:pPr>
        <w:pStyle w:val="B10"/>
        <w:rPr>
          <w:lang w:eastAsia="zh-CN"/>
        </w:rPr>
      </w:pPr>
      <w:r>
        <w:tab/>
        <w:t>T</w:t>
      </w:r>
      <w:r>
        <w:rPr>
          <w:vertAlign w:val="subscript"/>
        </w:rPr>
        <w:t>RACH</w:t>
      </w:r>
      <w:r>
        <w:t xml:space="preserve"> = 170 ms in the test.</w:t>
      </w:r>
    </w:p>
    <w:p w14:paraId="7B356717" w14:textId="77777777" w:rsidR="00E77EAF" w:rsidRPr="001F0CC2" w:rsidRDefault="00E77EAF" w:rsidP="00E77EAF">
      <w:pPr>
        <w:pStyle w:val="Subtitle"/>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00A13DEE">
        <w:rPr>
          <w:rFonts w:hint="eastAsia"/>
          <w:sz w:val="28"/>
          <w:lang w:eastAsia="zh-CN"/>
        </w:rPr>
        <w:t xml:space="preserve"> 1</w:t>
      </w:r>
      <w:r w:rsidRPr="001F0CC2">
        <w:rPr>
          <w:rFonts w:hint="eastAsia"/>
          <w:sz w:val="28"/>
        </w:rPr>
        <w:t>&gt;</w:t>
      </w:r>
    </w:p>
    <w:p w14:paraId="4AC0E2F4" w14:textId="77777777" w:rsidR="00AC2099" w:rsidRPr="00E77EAF" w:rsidRDefault="00AC2099">
      <w:pPr>
        <w:rPr>
          <w:lang w:eastAsia="zh-CN"/>
        </w:rPr>
      </w:pPr>
    </w:p>
    <w:sectPr w:rsidR="00AC2099" w:rsidRPr="00E77EAF">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FABC8" w14:textId="77777777" w:rsidR="003E62D3" w:rsidRDefault="003E62D3">
      <w:pPr>
        <w:spacing w:after="0"/>
      </w:pPr>
      <w:r>
        <w:separator/>
      </w:r>
    </w:p>
  </w:endnote>
  <w:endnote w:type="continuationSeparator" w:id="0">
    <w:p w14:paraId="243AFC22" w14:textId="77777777" w:rsidR="003E62D3" w:rsidRDefault="003E6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44C30" w14:textId="77777777" w:rsidR="003E62D3" w:rsidRDefault="003E62D3">
      <w:pPr>
        <w:spacing w:after="0"/>
      </w:pPr>
      <w:r>
        <w:separator/>
      </w:r>
    </w:p>
  </w:footnote>
  <w:footnote w:type="continuationSeparator" w:id="0">
    <w:p w14:paraId="15BA7CA9" w14:textId="77777777" w:rsidR="003E62D3" w:rsidRDefault="003E62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23ADD" w14:textId="77777777"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4FBE" w14:textId="77777777" w:rsidR="003655B2" w:rsidRDefault="0036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3B891" w14:textId="77777777" w:rsidR="003655B2" w:rsidRDefault="003655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449CD" w14:textId="77777777" w:rsidR="003655B2" w:rsidRDefault="0036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8047627">
    <w:abstractNumId w:val="3"/>
  </w:num>
  <w:num w:numId="2" w16cid:durableId="1856724451">
    <w:abstractNumId w:val="7"/>
  </w:num>
  <w:num w:numId="3" w16cid:durableId="1599799312">
    <w:abstractNumId w:val="12"/>
  </w:num>
  <w:num w:numId="4" w16cid:durableId="1192643312">
    <w:abstractNumId w:val="17"/>
  </w:num>
  <w:num w:numId="5" w16cid:durableId="766579910">
    <w:abstractNumId w:val="5"/>
  </w:num>
  <w:num w:numId="6" w16cid:durableId="565379983">
    <w:abstractNumId w:val="6"/>
  </w:num>
  <w:num w:numId="7" w16cid:durableId="1784307574">
    <w:abstractNumId w:val="0"/>
  </w:num>
  <w:num w:numId="8" w16cid:durableId="1701081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115836">
    <w:abstractNumId w:val="15"/>
  </w:num>
  <w:num w:numId="10" w16cid:durableId="553079331">
    <w:abstractNumId w:val="2"/>
  </w:num>
  <w:num w:numId="11" w16cid:durableId="82998150">
    <w:abstractNumId w:val="8"/>
  </w:num>
  <w:num w:numId="12" w16cid:durableId="1025666909">
    <w:abstractNumId w:val="14"/>
  </w:num>
  <w:num w:numId="13" w16cid:durableId="775489775">
    <w:abstractNumId w:val="16"/>
  </w:num>
  <w:num w:numId="14" w16cid:durableId="303975612">
    <w:abstractNumId w:val="11"/>
  </w:num>
  <w:num w:numId="15" w16cid:durableId="1707607693">
    <w:abstractNumId w:val="1"/>
  </w:num>
  <w:num w:numId="16" w16cid:durableId="1504664529">
    <w:abstractNumId w:val="9"/>
  </w:num>
  <w:num w:numId="17" w16cid:durableId="739401560">
    <w:abstractNumId w:val="13"/>
  </w:num>
  <w:num w:numId="18" w16cid:durableId="7200606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93C"/>
    <w:rsid w:val="00006E02"/>
    <w:rsid w:val="00023140"/>
    <w:rsid w:val="00064F8C"/>
    <w:rsid w:val="0007291E"/>
    <w:rsid w:val="0008231C"/>
    <w:rsid w:val="00095A3D"/>
    <w:rsid w:val="000A23D9"/>
    <w:rsid w:val="000D5D78"/>
    <w:rsid w:val="00104628"/>
    <w:rsid w:val="00124EA6"/>
    <w:rsid w:val="001444A3"/>
    <w:rsid w:val="00156EE3"/>
    <w:rsid w:val="001A4D0D"/>
    <w:rsid w:val="001A4E6D"/>
    <w:rsid w:val="001B6604"/>
    <w:rsid w:val="001C38CC"/>
    <w:rsid w:val="001F0CC2"/>
    <w:rsid w:val="00201C39"/>
    <w:rsid w:val="00202A45"/>
    <w:rsid w:val="00204FE8"/>
    <w:rsid w:val="00293BBA"/>
    <w:rsid w:val="003351DF"/>
    <w:rsid w:val="00345666"/>
    <w:rsid w:val="00346034"/>
    <w:rsid w:val="00362427"/>
    <w:rsid w:val="003655B2"/>
    <w:rsid w:val="0039093C"/>
    <w:rsid w:val="003A4EE0"/>
    <w:rsid w:val="003B245E"/>
    <w:rsid w:val="003B79FF"/>
    <w:rsid w:val="003D64B2"/>
    <w:rsid w:val="003E62D3"/>
    <w:rsid w:val="003F3BAE"/>
    <w:rsid w:val="00404918"/>
    <w:rsid w:val="004125F3"/>
    <w:rsid w:val="00451D0B"/>
    <w:rsid w:val="00455E4C"/>
    <w:rsid w:val="004922A5"/>
    <w:rsid w:val="004A02AC"/>
    <w:rsid w:val="004A29BA"/>
    <w:rsid w:val="004B1C42"/>
    <w:rsid w:val="004C42B0"/>
    <w:rsid w:val="004D5579"/>
    <w:rsid w:val="004D7C98"/>
    <w:rsid w:val="004F2A57"/>
    <w:rsid w:val="004F3AD1"/>
    <w:rsid w:val="00516AB8"/>
    <w:rsid w:val="0054318D"/>
    <w:rsid w:val="0054410E"/>
    <w:rsid w:val="005445DC"/>
    <w:rsid w:val="00560E6A"/>
    <w:rsid w:val="00570847"/>
    <w:rsid w:val="005818F1"/>
    <w:rsid w:val="00583D38"/>
    <w:rsid w:val="00586E97"/>
    <w:rsid w:val="005C3880"/>
    <w:rsid w:val="005C40F1"/>
    <w:rsid w:val="005C7FD5"/>
    <w:rsid w:val="005D7C14"/>
    <w:rsid w:val="00603777"/>
    <w:rsid w:val="00630853"/>
    <w:rsid w:val="00642563"/>
    <w:rsid w:val="0067333B"/>
    <w:rsid w:val="006915E9"/>
    <w:rsid w:val="00691B61"/>
    <w:rsid w:val="0069695E"/>
    <w:rsid w:val="006A371C"/>
    <w:rsid w:val="006B686D"/>
    <w:rsid w:val="006B77C3"/>
    <w:rsid w:val="006C67D4"/>
    <w:rsid w:val="006D41C0"/>
    <w:rsid w:val="006D7D61"/>
    <w:rsid w:val="006F587A"/>
    <w:rsid w:val="00725D91"/>
    <w:rsid w:val="00745616"/>
    <w:rsid w:val="00753088"/>
    <w:rsid w:val="0078383D"/>
    <w:rsid w:val="0079259B"/>
    <w:rsid w:val="007A3BD7"/>
    <w:rsid w:val="007A4D02"/>
    <w:rsid w:val="007A642A"/>
    <w:rsid w:val="007D7F9D"/>
    <w:rsid w:val="007F3A0F"/>
    <w:rsid w:val="007F7646"/>
    <w:rsid w:val="00811148"/>
    <w:rsid w:val="00831764"/>
    <w:rsid w:val="00861C78"/>
    <w:rsid w:val="00890DD1"/>
    <w:rsid w:val="008A0B8D"/>
    <w:rsid w:val="008A57B2"/>
    <w:rsid w:val="008D5D6D"/>
    <w:rsid w:val="00912759"/>
    <w:rsid w:val="009146F2"/>
    <w:rsid w:val="009147DE"/>
    <w:rsid w:val="00936834"/>
    <w:rsid w:val="009430D3"/>
    <w:rsid w:val="009472C8"/>
    <w:rsid w:val="009524FC"/>
    <w:rsid w:val="00962D31"/>
    <w:rsid w:val="0098331A"/>
    <w:rsid w:val="00986819"/>
    <w:rsid w:val="009876A3"/>
    <w:rsid w:val="00992CE2"/>
    <w:rsid w:val="00996355"/>
    <w:rsid w:val="009D6B4F"/>
    <w:rsid w:val="009E2355"/>
    <w:rsid w:val="009E25F8"/>
    <w:rsid w:val="009E395C"/>
    <w:rsid w:val="009E76B4"/>
    <w:rsid w:val="009F23F8"/>
    <w:rsid w:val="009F33B4"/>
    <w:rsid w:val="00A13DEE"/>
    <w:rsid w:val="00A26D85"/>
    <w:rsid w:val="00A438F5"/>
    <w:rsid w:val="00A60F9D"/>
    <w:rsid w:val="00A832B9"/>
    <w:rsid w:val="00AC2099"/>
    <w:rsid w:val="00AC7D9F"/>
    <w:rsid w:val="00AD1AAB"/>
    <w:rsid w:val="00AF3E3E"/>
    <w:rsid w:val="00B2561C"/>
    <w:rsid w:val="00B622DB"/>
    <w:rsid w:val="00B627B5"/>
    <w:rsid w:val="00B67131"/>
    <w:rsid w:val="00B80720"/>
    <w:rsid w:val="00B825B5"/>
    <w:rsid w:val="00B918CF"/>
    <w:rsid w:val="00B93265"/>
    <w:rsid w:val="00B9440B"/>
    <w:rsid w:val="00BA03B0"/>
    <w:rsid w:val="00BD4AC6"/>
    <w:rsid w:val="00C01EF3"/>
    <w:rsid w:val="00C24D83"/>
    <w:rsid w:val="00C35BBC"/>
    <w:rsid w:val="00C52B82"/>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130C"/>
    <w:rsid w:val="00E53946"/>
    <w:rsid w:val="00E678CB"/>
    <w:rsid w:val="00E7038F"/>
    <w:rsid w:val="00E777E3"/>
    <w:rsid w:val="00E77EAF"/>
    <w:rsid w:val="00E82C18"/>
    <w:rsid w:val="00E86C64"/>
    <w:rsid w:val="00EC5FCE"/>
    <w:rsid w:val="00EE7B6E"/>
    <w:rsid w:val="00EF3D19"/>
    <w:rsid w:val="00EF448A"/>
    <w:rsid w:val="00EF7CA6"/>
    <w:rsid w:val="00F20AA9"/>
    <w:rsid w:val="00F407D0"/>
    <w:rsid w:val="00F668B4"/>
    <w:rsid w:val="00F755B6"/>
    <w:rsid w:val="00F8096D"/>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311C1"/>
  <w15:docId w15:val="{6EC0A43E-DF51-4A86-A4BB-8DAAF68E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pPr>
      <w:ind w:left="568" w:hanging="568"/>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cs="Times New Roman"/>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Arial" w:hAnsi="Arial" w:cs="Times New Roman"/>
      <w:kern w:val="0"/>
      <w:sz w:val="36"/>
      <w:szCs w:val="20"/>
      <w:lang w:val="en-GB" w:eastAsia="en-US"/>
    </w:rPr>
  </w:style>
  <w:style w:type="character" w:customStyle="1" w:styleId="Heading2Char">
    <w:name w:val="Heading 2 Char"/>
    <w:basedOn w:val="DefaultParagraphFont"/>
    <w:link w:val="Heading2"/>
    <w:qFormat/>
    <w:rPr>
      <w:rFonts w:ascii="Arial" w:hAnsi="Arial" w:cs="Times New Roman"/>
      <w:kern w:val="0"/>
      <w:sz w:val="32"/>
      <w:szCs w:val="20"/>
      <w:lang w:val="en-GB" w:eastAsia="en-US"/>
    </w:rPr>
  </w:style>
  <w:style w:type="character" w:customStyle="1" w:styleId="Heading3Char1">
    <w:name w:val="Heading 3 Char1"/>
    <w:basedOn w:val="DefaultParagraphFont"/>
    <w:link w:val="Heading3"/>
    <w:qFormat/>
    <w:rPr>
      <w:rFonts w:ascii="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hAnsi="Arial" w:cs="Times New Roman"/>
      <w:kern w:val="0"/>
      <w:sz w:val="24"/>
      <w:szCs w:val="20"/>
      <w:lang w:val="en-GB" w:eastAsia="en-US"/>
    </w:rPr>
  </w:style>
  <w:style w:type="character" w:customStyle="1" w:styleId="Heading5Char">
    <w:name w:val="Heading 5 Char"/>
    <w:basedOn w:val="DefaultParagraphFont"/>
    <w:link w:val="Heading5"/>
    <w:qFormat/>
    <w:rPr>
      <w:rFonts w:ascii="Arial" w:hAnsi="Arial" w:cs="Times New Roman"/>
      <w:kern w:val="0"/>
      <w:sz w:val="22"/>
      <w:szCs w:val="20"/>
      <w:lang w:val="en-GB"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qFormat/>
    <w:rPr>
      <w:rFonts w:ascii="Arial" w:hAnsi="Arial" w:cs="Times New Roman"/>
      <w:kern w:val="0"/>
      <w:sz w:val="20"/>
      <w:szCs w:val="20"/>
      <w:lang w:val="en-GB" w:eastAsia="en-US"/>
    </w:rPr>
  </w:style>
  <w:style w:type="character" w:customStyle="1" w:styleId="Heading8Char">
    <w:name w:val="Heading 8 Char"/>
    <w:basedOn w:val="DefaultParagraphFont"/>
    <w:link w:val="Heading8"/>
    <w:qFormat/>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cs="Times New Roman"/>
      <w:b/>
      <w:kern w:val="0"/>
      <w:sz w:val="18"/>
      <w:szCs w:val="20"/>
      <w:lang w:val="en-GB" w:eastAsia="en-US"/>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basedOn w:val="DefaultParagraphFont"/>
    <w:link w:val="Footer"/>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qFormat/>
    <w:rPr>
      <w:rFonts w:ascii="Tahoma" w:hAnsi="Tahoma" w:cs="Tahoma"/>
      <w:kern w:val="0"/>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cs="Times New Roman"/>
      <w:b/>
      <w:bCs/>
      <w:kern w:val="0"/>
      <w:sz w:val="20"/>
      <w:szCs w:val="20"/>
      <w:lang w:val="en-GB" w:eastAsia="en-US"/>
    </w:rPr>
  </w:style>
  <w:style w:type="character" w:customStyle="1" w:styleId="DocumentMapChar">
    <w:name w:val="Document Map Char"/>
    <w:basedOn w:val="DefaultParagraphFont"/>
    <w:link w:val="DocumentMap"/>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SimSun"/>
    </w:rPr>
  </w:style>
  <w:style w:type="paragraph" w:customStyle="1" w:styleId="Guidance">
    <w:name w:val="Guidance"/>
    <w:basedOn w:val="Normal"/>
    <w:uiPriority w:val="99"/>
    <w:qFormat/>
    <w:rPr>
      <w:rFonts w:eastAsia="SimSun"/>
      <w:i/>
      <w:color w:val="0000FF"/>
    </w:rPr>
  </w:style>
  <w:style w:type="character" w:customStyle="1" w:styleId="ListChar">
    <w:name w:val="List Char"/>
    <w:link w:val="List"/>
    <w:rPr>
      <w:rFonts w:ascii="Times New Roman" w:hAnsi="Times New Roman" w:cs="Times New Roman"/>
      <w:kern w:val="0"/>
      <w:sz w:val="20"/>
      <w:szCs w:val="20"/>
      <w:lang w:val="en-GB" w:eastAsia="en-US"/>
    </w:rPr>
  </w:style>
  <w:style w:type="character" w:customStyle="1" w:styleId="ListBulletChar">
    <w:name w:val="List Bullet Char"/>
    <w:link w:val="ListBullet"/>
    <w:rPr>
      <w:rFonts w:ascii="Times New Roman" w:hAnsi="Times New Roman" w:cs="Times New Roman"/>
      <w:kern w:val="0"/>
      <w:sz w:val="20"/>
      <w:szCs w:val="20"/>
      <w:lang w:val="en-GB" w:eastAsia="en-US"/>
    </w:rPr>
  </w:style>
  <w:style w:type="character" w:customStyle="1" w:styleId="ListBullet2Char">
    <w:name w:val="List Bullet 2 Char"/>
    <w:link w:val="ListBullet2"/>
    <w:qFormat/>
    <w:rPr>
      <w:rFonts w:ascii="Times New Roman" w:hAnsi="Times New Roman" w:cs="Times New Roman"/>
      <w:kern w:val="0"/>
      <w:sz w:val="20"/>
      <w:szCs w:val="20"/>
      <w:lang w:val="en-GB" w:eastAsia="en-US"/>
    </w:rPr>
  </w:style>
  <w:style w:type="character" w:customStyle="1" w:styleId="ListBullet3Char">
    <w:name w:val="List Bullet 3 Char"/>
    <w:link w:val="ListBullet3"/>
    <w:qFormat/>
    <w:rPr>
      <w:rFonts w:ascii="Times New Roman" w:hAnsi="Times New Roman" w:cs="Times New Roman"/>
      <w:kern w:val="0"/>
      <w:sz w:val="20"/>
      <w:szCs w:val="20"/>
      <w:lang w:val="en-GB" w:eastAsia="en-US"/>
    </w:rPr>
  </w:style>
  <w:style w:type="character" w:customStyle="1" w:styleId="List2Char">
    <w:name w:val="List 2 Char"/>
    <w:link w:val="List2"/>
    <w:qFormat/>
    <w:rPr>
      <w:rFonts w:ascii="Times New Roman" w:hAnsi="Times New Roman" w:cs="Times New Roman"/>
      <w:kern w:val="0"/>
      <w:sz w:val="20"/>
      <w:szCs w:val="20"/>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cs="Times New Roman"/>
      <w:kern w:val="0"/>
      <w:sz w:val="24"/>
      <w:szCs w:val="20"/>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cs="Times New Roman"/>
      <w:kern w:val="0"/>
      <w:sz w:val="20"/>
      <w:szCs w:val="20"/>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cs="Times New Roman"/>
      <w:i/>
      <w:kern w:val="0"/>
      <w:sz w:val="22"/>
      <w:szCs w:val="20"/>
      <w:lang w:val="en-GB" w:eastAsia="en-US"/>
    </w:rPr>
  </w:style>
  <w:style w:type="character" w:customStyle="1" w:styleId="BodyText2Char">
    <w:name w:val="Body Text 2 Char"/>
    <w:basedOn w:val="DefaultParagraphFont"/>
    <w:link w:val="BodyText2"/>
    <w:uiPriority w:val="99"/>
    <w:rPr>
      <w:rFonts w:ascii="Times New Roman" w:eastAsia="MS Mincho" w:hAnsi="Times New Roman" w:cs="Times New Roman"/>
      <w:kern w:val="0"/>
      <w:sz w:val="24"/>
      <w:szCs w:val="20"/>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link w:val="ListParagraph"/>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rPr>
      <w:rFonts w:ascii="Times New Roman" w:eastAsia="SimSun"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Normal"/>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uiPriority w:val="99"/>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rPr>
      <w:rFonts w:ascii="Courier New" w:eastAsia="Malgun Gothic" w:hAnsi="Courier New" w:cs="Times New Roman"/>
      <w:kern w:val="0"/>
      <w:sz w:val="20"/>
      <w:szCs w:val="20"/>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Pr>
      <w:rFonts w:ascii="Tahoma" w:eastAsia="MS Mincho" w:hAnsi="Tahoma" w:cs="Tahoma"/>
      <w:sz w:val="16"/>
      <w:szCs w:val="16"/>
      <w:lang w:eastAsia="ko-KR"/>
    </w:rPr>
  </w:style>
  <w:style w:type="paragraph" w:customStyle="1" w:styleId="JK-text-simpledoc">
    <w:name w:val="JK - text - simple doc"/>
    <w:basedOn w:val="BodyText"/>
    <w:uiPriority w:val="99"/>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rPr>
      <w:rFonts w:ascii="Tahoma" w:eastAsia="MS Mincho" w:hAnsi="Tahoma" w:cs="Tahoma"/>
      <w:sz w:val="16"/>
      <w:szCs w:val="16"/>
      <w:lang w:eastAsia="ko-KR"/>
    </w:rPr>
  </w:style>
  <w:style w:type="paragraph" w:customStyle="1" w:styleId="20">
    <w:name w:val="吹き出し2"/>
    <w:basedOn w:val="Normal"/>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s="Times New Roman"/>
      <w:color w:val="000000"/>
      <w:lang w:val="en-GB" w:eastAsia="en-US"/>
    </w:rPr>
  </w:style>
  <w:style w:type="paragraph" w:customStyle="1" w:styleId="Heading3Underrubrik2H3">
    <w:name w:val="Heading 3.Underrubrik2.H3"/>
    <w:basedOn w:val="Heading2Head2A2"/>
    <w:next w:val="Normal"/>
    <w:uiPriority w:val="99"/>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5">
    <w:name w:val="表格格線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Pr>
      <w:rFonts w:ascii="Arial" w:eastAsia="SimSun" w:hAnsi="Arial" w:cs="Times New Roman"/>
      <w:snapToGrid w:val="0"/>
      <w:kern w:val="0"/>
      <w:sz w:val="22"/>
      <w:lang w:val="en-GB" w:eastAsia="en-US"/>
    </w:rPr>
  </w:style>
  <w:style w:type="character" w:customStyle="1" w:styleId="SubtitleChar">
    <w:name w:val="Subtitle Char"/>
    <w:basedOn w:val="DefaultParagraphFont"/>
    <w:link w:val="Subtitle"/>
    <w:uiPriority w:val="11"/>
    <w:rPr>
      <w:rFonts w:ascii="Times New Roman" w:eastAsia="SimSun"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1">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DefaultParagraphFont"/>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Pr>
      <w:rFonts w:ascii="Times New Roman" w:eastAsia="SimSun" w:hAnsi="Times New Roman" w:cs="Times New Roman"/>
      <w:i/>
      <w:iCs/>
      <w:color w:val="4F81BD" w:themeColor="accent1"/>
      <w:kern w:val="0"/>
      <w:sz w:val="20"/>
      <w:szCs w:val="20"/>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7">
    <w:name w:val="网格型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table" w:customStyle="1" w:styleId="22">
    <w:name w:val="网格型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table" w:customStyle="1" w:styleId="TableGrid8">
    <w:name w:val="Table Grid8"/>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9">
    <w:name w:val="不明显参考1"/>
    <w:uiPriority w:val="31"/>
    <w:qFormat/>
    <w:rPr>
      <w:smallCaps/>
      <w:color w:val="C0504D"/>
      <w:u w:val="single"/>
    </w:rPr>
  </w:style>
  <w:style w:type="paragraph" w:customStyle="1" w:styleId="36">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ListParagraphChar"/>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Heading3"/>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23">
    <w:name w:val="明显强调2"/>
    <w:uiPriority w:val="21"/>
    <w:qFormat/>
    <w:rPr>
      <w:b/>
      <w:i/>
      <w:color w:val="4F81BD"/>
    </w:rPr>
  </w:style>
  <w:style w:type="character" w:customStyle="1" w:styleId="1b">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kern w:val="0"/>
      <w:sz w:val="24"/>
      <w:szCs w:val="24"/>
      <w:lang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5">
    <w:name w:val="网格型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table" w:customStyle="1" w:styleId="TableGrid16">
    <w:name w:val="Table Grid1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a0">
    <w:name w:val="吹き出し"/>
    <w:basedOn w:val="Normal"/>
    <w:uiPriority w:val="99"/>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e">
    <w:name w:val="副標題 字元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批注文字 字符"/>
    <w:uiPriority w:val="99"/>
    <w:qFormat/>
    <w:rPr>
      <w:lang w:val="en-GB" w:eastAsia="en-US"/>
    </w:rPr>
  </w:style>
  <w:style w:type="table" w:customStyle="1" w:styleId="SGSTableBasic11">
    <w:name w:val="SGS Table Basic 11"/>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1162</TotalTime>
  <Pages>3</Pages>
  <Words>732</Words>
  <Characters>4179</Characters>
  <Application>Microsoft Office Word</Application>
  <DocSecurity>0</DocSecurity>
  <Lines>34</Lines>
  <Paragraphs>9</Paragraphs>
  <ScaleCrop>false</ScaleCrop>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AC</cp:lastModifiedBy>
  <cp:revision>17</cp:revision>
  <dcterms:created xsi:type="dcterms:W3CDTF">2024-02-29T14:30:00Z</dcterms:created>
  <dcterms:modified xsi:type="dcterms:W3CDTF">2024-05-13T13:59:00Z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